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2246" w14:textId="77777777" w:rsidR="003F1E61" w:rsidRPr="003F1E61" w:rsidRDefault="005A5677" w:rsidP="003F1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14:paraId="33B60ABB" w14:textId="18C6912D" w:rsidR="005A5677" w:rsidRPr="003F1E61" w:rsidRDefault="005A5677" w:rsidP="003F1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Москвы</w:t>
      </w:r>
    </w:p>
    <w:p w14:paraId="69C66466" w14:textId="77777777" w:rsidR="005A5677" w:rsidRPr="003F1E61" w:rsidRDefault="005A5677" w:rsidP="003F1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«Школа № 1363» </w:t>
      </w:r>
    </w:p>
    <w:p w14:paraId="5B26A614" w14:textId="77777777" w:rsidR="00D17294" w:rsidRPr="00D17294" w:rsidRDefault="00D17294" w:rsidP="003F1E61">
      <w:pPr>
        <w:rPr>
          <w:rFonts w:ascii="Times New Roman" w:hAnsi="Times New Roman" w:cs="Times New Roman"/>
          <w:sz w:val="28"/>
          <w:szCs w:val="28"/>
        </w:rPr>
      </w:pPr>
    </w:p>
    <w:p w14:paraId="40590CAD" w14:textId="77777777" w:rsidR="00D17294" w:rsidRPr="00D17294" w:rsidRDefault="00D17294" w:rsidP="00D17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C5297" w14:textId="77777777" w:rsidR="00D17294" w:rsidRPr="00D17294" w:rsidRDefault="00D17294" w:rsidP="00D17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4A77B" w14:textId="33481EA4" w:rsidR="00D17294" w:rsidRPr="00D17294" w:rsidRDefault="005A5677" w:rsidP="00D17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294">
        <w:rPr>
          <w:rFonts w:ascii="Times New Roman" w:hAnsi="Times New Roman" w:cs="Times New Roman"/>
          <w:sz w:val="28"/>
          <w:szCs w:val="28"/>
        </w:rPr>
        <w:t xml:space="preserve">Городской конкурс лучших педагогических практик </w:t>
      </w:r>
    </w:p>
    <w:p w14:paraId="14E05C75" w14:textId="655A147D" w:rsidR="005A5677" w:rsidRPr="00D17294" w:rsidRDefault="005A5677" w:rsidP="00D17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294">
        <w:rPr>
          <w:rFonts w:ascii="Times New Roman" w:hAnsi="Times New Roman" w:cs="Times New Roman"/>
          <w:sz w:val="28"/>
          <w:szCs w:val="28"/>
        </w:rPr>
        <w:t>реализации предпрофессионального образования</w:t>
      </w:r>
    </w:p>
    <w:p w14:paraId="379426D0" w14:textId="77777777" w:rsidR="00D17294" w:rsidRPr="00D17294" w:rsidRDefault="00D17294" w:rsidP="00D17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86B453" w14:textId="32065268" w:rsidR="00D17294" w:rsidRPr="00D17294" w:rsidRDefault="00D17294" w:rsidP="00D17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294">
        <w:rPr>
          <w:rFonts w:ascii="Times New Roman" w:hAnsi="Times New Roman" w:cs="Times New Roman"/>
          <w:sz w:val="28"/>
          <w:szCs w:val="28"/>
        </w:rPr>
        <w:t>Номинация «Инженерный класс»</w:t>
      </w:r>
    </w:p>
    <w:p w14:paraId="61575B28" w14:textId="77777777" w:rsidR="00D17294" w:rsidRPr="00D17294" w:rsidRDefault="00D17294" w:rsidP="00D17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21BFC8" w14:textId="375A4DB3" w:rsidR="0087450E" w:rsidRPr="000701DD" w:rsidRDefault="00E83CDD" w:rsidP="00D172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01DD">
        <w:rPr>
          <w:rFonts w:ascii="Times New Roman" w:hAnsi="Times New Roman" w:cs="Times New Roman"/>
          <w:b/>
          <w:bCs/>
          <w:sz w:val="32"/>
          <w:szCs w:val="32"/>
        </w:rPr>
        <w:t xml:space="preserve">ИЗУЧЕНИЕ МАТРИЦ И ОПРЕДЕЛИТЕЛЕЙ И ИХ ПРИМЕНЕНИЕ ДЛЯ РЕШЕНИЯ ЗАДАЧ НА ЗАНЯТИЯХ В ИНЖЕНЕРНЫХ КЛАССАХ </w:t>
      </w:r>
    </w:p>
    <w:p w14:paraId="0C0A72F6" w14:textId="321FD818" w:rsidR="00242EF9" w:rsidRPr="00D17294" w:rsidRDefault="00242EF9">
      <w:pPr>
        <w:rPr>
          <w:rFonts w:ascii="Times New Roman" w:hAnsi="Times New Roman" w:cs="Times New Roman"/>
          <w:sz w:val="28"/>
          <w:szCs w:val="28"/>
        </w:rPr>
      </w:pPr>
    </w:p>
    <w:p w14:paraId="0AB1ED69" w14:textId="66ED7CB4" w:rsidR="00D17294" w:rsidRPr="00D17294" w:rsidRDefault="00D17294">
      <w:pPr>
        <w:rPr>
          <w:rFonts w:ascii="Times New Roman" w:hAnsi="Times New Roman" w:cs="Times New Roman"/>
          <w:sz w:val="28"/>
          <w:szCs w:val="28"/>
        </w:rPr>
      </w:pPr>
    </w:p>
    <w:p w14:paraId="3FD601FF" w14:textId="1017701A" w:rsidR="00D17294" w:rsidRPr="00D17294" w:rsidRDefault="00D17294">
      <w:pPr>
        <w:rPr>
          <w:rFonts w:ascii="Times New Roman" w:hAnsi="Times New Roman" w:cs="Times New Roman"/>
          <w:sz w:val="28"/>
          <w:szCs w:val="28"/>
        </w:rPr>
      </w:pPr>
    </w:p>
    <w:p w14:paraId="6E344E77" w14:textId="698962F7" w:rsidR="00D17294" w:rsidRPr="00D17294" w:rsidRDefault="00D17294">
      <w:pPr>
        <w:rPr>
          <w:rFonts w:ascii="Times New Roman" w:hAnsi="Times New Roman" w:cs="Times New Roman"/>
          <w:sz w:val="28"/>
          <w:szCs w:val="28"/>
        </w:rPr>
      </w:pPr>
    </w:p>
    <w:p w14:paraId="56A67E2A" w14:textId="4C42E254" w:rsidR="00D17294" w:rsidRPr="00D17294" w:rsidRDefault="00D17294">
      <w:pPr>
        <w:rPr>
          <w:rFonts w:ascii="Times New Roman" w:hAnsi="Times New Roman" w:cs="Times New Roman"/>
          <w:sz w:val="28"/>
          <w:szCs w:val="28"/>
        </w:rPr>
      </w:pPr>
    </w:p>
    <w:p w14:paraId="4BC43ACC" w14:textId="540708BE" w:rsidR="00D17294" w:rsidRDefault="00D17294">
      <w:pPr>
        <w:rPr>
          <w:rFonts w:ascii="Times New Roman" w:hAnsi="Times New Roman" w:cs="Times New Roman"/>
          <w:sz w:val="28"/>
          <w:szCs w:val="28"/>
        </w:rPr>
      </w:pPr>
    </w:p>
    <w:p w14:paraId="2CE73F49" w14:textId="3E739A54" w:rsidR="007C3379" w:rsidRDefault="007C3379">
      <w:pPr>
        <w:rPr>
          <w:rFonts w:ascii="Times New Roman" w:hAnsi="Times New Roman" w:cs="Times New Roman"/>
          <w:sz w:val="28"/>
          <w:szCs w:val="28"/>
        </w:rPr>
      </w:pPr>
    </w:p>
    <w:p w14:paraId="73F454F1" w14:textId="7F6B85E0" w:rsidR="007C3379" w:rsidRDefault="007C3379">
      <w:pPr>
        <w:rPr>
          <w:rFonts w:ascii="Times New Roman" w:hAnsi="Times New Roman" w:cs="Times New Roman"/>
          <w:sz w:val="28"/>
          <w:szCs w:val="28"/>
        </w:rPr>
      </w:pPr>
    </w:p>
    <w:p w14:paraId="6B1DEAB3" w14:textId="77777777" w:rsidR="007C3379" w:rsidRPr="00D17294" w:rsidRDefault="007C3379">
      <w:pPr>
        <w:rPr>
          <w:rFonts w:ascii="Times New Roman" w:hAnsi="Times New Roman" w:cs="Times New Roman"/>
          <w:sz w:val="28"/>
          <w:szCs w:val="28"/>
        </w:rPr>
      </w:pPr>
    </w:p>
    <w:p w14:paraId="665E3E7D" w14:textId="105B3054" w:rsidR="00D17294" w:rsidRPr="00D17294" w:rsidRDefault="00462350" w:rsidP="00D172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Соа</w:t>
      </w:r>
      <w:r w:rsidR="00D17294" w:rsidRPr="00D17294">
        <w:rPr>
          <w:rFonts w:ascii="Times New Roman" w:hAnsi="Times New Roman" w:cs="Times New Roman"/>
          <w:sz w:val="28"/>
          <w:szCs w:val="28"/>
        </w:rPr>
        <w:t>вторы:</w:t>
      </w:r>
    </w:p>
    <w:p w14:paraId="64F8BD5B" w14:textId="4F8BCFEF" w:rsidR="00D17294" w:rsidRPr="00D17294" w:rsidRDefault="00D17294" w:rsidP="00D17294">
      <w:pPr>
        <w:jc w:val="right"/>
        <w:rPr>
          <w:rFonts w:ascii="Times New Roman" w:hAnsi="Times New Roman" w:cs="Times New Roman"/>
          <w:sz w:val="28"/>
          <w:szCs w:val="28"/>
        </w:rPr>
      </w:pPr>
      <w:r w:rsidRPr="00D17294">
        <w:rPr>
          <w:rFonts w:ascii="Times New Roman" w:hAnsi="Times New Roman" w:cs="Times New Roman"/>
          <w:sz w:val="28"/>
          <w:szCs w:val="28"/>
        </w:rPr>
        <w:t>Никулочкина Ольга Алексеевна, учитель;</w:t>
      </w:r>
    </w:p>
    <w:p w14:paraId="0F734793" w14:textId="36A83CD3" w:rsidR="00242EF9" w:rsidRPr="00D17294" w:rsidRDefault="00D17294" w:rsidP="00D17294">
      <w:pPr>
        <w:jc w:val="right"/>
        <w:rPr>
          <w:rFonts w:ascii="Times New Roman" w:hAnsi="Times New Roman" w:cs="Times New Roman"/>
          <w:sz w:val="28"/>
          <w:szCs w:val="28"/>
        </w:rPr>
      </w:pPr>
      <w:r w:rsidRPr="00D17294">
        <w:rPr>
          <w:rFonts w:ascii="Times New Roman" w:hAnsi="Times New Roman" w:cs="Times New Roman"/>
          <w:sz w:val="28"/>
          <w:szCs w:val="28"/>
        </w:rPr>
        <w:t>Тимаков Егор Вадимович, учитель.</w:t>
      </w:r>
    </w:p>
    <w:p w14:paraId="5CF11FD4" w14:textId="77777777" w:rsidR="00462350" w:rsidRDefault="00462350" w:rsidP="00462350">
      <w:pPr>
        <w:jc w:val="center"/>
      </w:pPr>
    </w:p>
    <w:p w14:paraId="05977EE4" w14:textId="77777777" w:rsidR="003F1E61" w:rsidRDefault="003F1E61" w:rsidP="007C3379"/>
    <w:p w14:paraId="232AC6FF" w14:textId="77777777" w:rsidR="00462350" w:rsidRDefault="00462350" w:rsidP="00462350">
      <w:pPr>
        <w:jc w:val="center"/>
      </w:pPr>
    </w:p>
    <w:p w14:paraId="00DF6028" w14:textId="09C83476" w:rsidR="00555990" w:rsidRPr="00555990" w:rsidRDefault="00462350" w:rsidP="00555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1DD">
        <w:rPr>
          <w:rFonts w:ascii="Times New Roman" w:hAnsi="Times New Roman" w:cs="Times New Roman"/>
          <w:b/>
          <w:bCs/>
          <w:sz w:val="28"/>
          <w:szCs w:val="28"/>
        </w:rPr>
        <w:t>Москва, 2022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21985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788A5E" w14:textId="2BEB4F99" w:rsidR="00555990" w:rsidRPr="00555990" w:rsidRDefault="00555990" w:rsidP="00555990">
          <w:pPr>
            <w:pStyle w:val="ad"/>
            <w:spacing w:line="360" w:lineRule="auto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55599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24F73433" w14:textId="5DE5895F" w:rsidR="00555990" w:rsidRPr="00555990" w:rsidRDefault="0055599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5599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5599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5599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0977057" w:history="1">
            <w:r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Описание работы</w:t>
            </w:r>
            <w:r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_Toc120977057 \h </w:instrText>
            </w:r>
            <w:r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- 3 -</w:t>
            </w:r>
            <w:r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9A5554" w14:textId="62C338A3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58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Идея практики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_Toc120977058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- 3 -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C85853" w14:textId="7685CDF1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59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Цель практики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_Toc120977059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- 3 -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F135B5" w14:textId="0E3258D5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0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Задачи практики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_Toc120977060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- 3 -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A61427" w14:textId="13AC31D8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1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Этапы реализации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_Toc120977061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- 4 -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00D3C" w14:textId="4DA38E02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2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Методы реализации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_Toc120977062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- 4 -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E89450" w14:textId="08218B9F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3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Описание оборудования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_Toc120977063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- 4 -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E688D" w14:textId="3E518438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4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Методические и оценочные материалы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_Toc120977064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- 5 -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4DB881" w14:textId="333D122F" w:rsidR="00555990" w:rsidRPr="00555990" w:rsidRDefault="00000000" w:rsidP="00555990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5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Методический комментарий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_Toc120977065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- 5 -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ABD7BA" w14:textId="23F7BEC3" w:rsidR="00555990" w:rsidRPr="00555990" w:rsidRDefault="00000000" w:rsidP="00555990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6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Использование матриц и определителей для решения школьных задач по математике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_Toc120977066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- 6 -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FAA27" w14:textId="195C7CA5" w:rsidR="00555990" w:rsidRPr="00555990" w:rsidRDefault="00000000" w:rsidP="00555990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7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Возможности организации деятельности обучающихся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_Toc120977067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- 10 -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AF5AC2" w14:textId="3AC212E8" w:rsidR="00555990" w:rsidRPr="00555990" w:rsidRDefault="00000000" w:rsidP="00555990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8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Примеры межпредметных задач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_Toc120977068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- 13 -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398DFA" w14:textId="633A0D6B" w:rsidR="00555990" w:rsidRPr="00555990" w:rsidRDefault="00000000" w:rsidP="00555990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69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Возможность использования сведений из истории математики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_Toc120977069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- 16 -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08B74B" w14:textId="357C257F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70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Полученные результаты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_Toc120977070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- 17 -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6C7B4E" w14:textId="7178982E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71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Практическое значение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_Toc120977071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- 17 -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C34EFB" w14:textId="6B8B2160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72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Краткое описание проведённых исследований и опросов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_Toc120977072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- 18 -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9BF89" w14:textId="493AE903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73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Перспективы дальнейшего развития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_Toc120977073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- 18 -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F5C822" w14:textId="3DDD9A43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74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Трансляция опыта реализации педагогической практики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_Toc120977074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- 18 -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0B8044" w14:textId="69D5CC6F" w:rsidR="00555990" w:rsidRPr="00555990" w:rsidRDefault="00000000" w:rsidP="00555990">
          <w:pPr>
            <w:pStyle w:val="12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0977075" w:history="1">
            <w:r w:rsidR="00555990" w:rsidRPr="0055599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Использованная литература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_Toc120977075 \h </w:instrTex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571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- 19 -</w:t>
            </w:r>
            <w:r w:rsidR="00555990" w:rsidRPr="005559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60F597" w14:textId="11448839" w:rsidR="00555990" w:rsidRDefault="00555990" w:rsidP="00555990">
          <w:pPr>
            <w:spacing w:line="360" w:lineRule="auto"/>
          </w:pPr>
          <w:r w:rsidRPr="005559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9A42267" w14:textId="22E33119" w:rsidR="00555990" w:rsidRPr="006918B4" w:rsidRDefault="00555990" w:rsidP="00555990">
      <w:pPr>
        <w:rPr>
          <w:rFonts w:ascii="Times New Roman" w:hAnsi="Times New Roman" w:cs="Times New Roman"/>
          <w:sz w:val="28"/>
          <w:szCs w:val="28"/>
        </w:rPr>
        <w:sectPr w:rsidR="00555990" w:rsidRPr="006918B4" w:rsidSect="00EB5789">
          <w:footerReference w:type="default" r:id="rId8"/>
          <w:pgSz w:w="11906" w:h="16838"/>
          <w:pgMar w:top="1134" w:right="1134" w:bottom="1134" w:left="1134" w:header="709" w:footer="709" w:gutter="0"/>
          <w:pgNumType w:fmt="numberInDash"/>
          <w:cols w:space="708"/>
          <w:titlePg/>
          <w:docGrid w:linePitch="360"/>
        </w:sectPr>
      </w:pPr>
    </w:p>
    <w:p w14:paraId="7DE201CE" w14:textId="07817B1E" w:rsidR="00997B55" w:rsidRPr="006918B4" w:rsidRDefault="00997B55" w:rsidP="006918B4">
      <w:pPr>
        <w:pStyle w:val="a7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i/>
          <w:iCs/>
          <w:sz w:val="28"/>
          <w:szCs w:val="28"/>
        </w:rPr>
        <w:t>Приобретение любого познания всегда полезно для ума, ибо он сможет впоследствии отвергнуть бесполезное и сохранить хорошее. Ведь ни одну вещь нельзя ни любить, ни ненавидеть, если сначала ее не познать.</w:t>
      </w:r>
    </w:p>
    <w:p w14:paraId="7D695F28" w14:textId="4E748FD2" w:rsidR="00997B55" w:rsidRPr="00010010" w:rsidRDefault="00997B55" w:rsidP="006918B4">
      <w:pPr>
        <w:pStyle w:val="a7"/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10010">
        <w:rPr>
          <w:rFonts w:ascii="Times New Roman" w:hAnsi="Times New Roman" w:cs="Times New Roman"/>
          <w:i/>
          <w:iCs/>
          <w:sz w:val="28"/>
          <w:szCs w:val="28"/>
        </w:rPr>
        <w:t>Леонардо да Винчи.</w:t>
      </w:r>
    </w:p>
    <w:p w14:paraId="1A8CFF8A" w14:textId="4B3CFDD0" w:rsidR="00D17294" w:rsidRPr="001116B0" w:rsidRDefault="00D17294" w:rsidP="001116B0">
      <w:pPr>
        <w:pStyle w:val="1"/>
      </w:pPr>
      <w:bookmarkStart w:id="0" w:name="_Toc120977057"/>
      <w:r w:rsidRPr="001116B0">
        <w:t>Описание работы</w:t>
      </w:r>
      <w:bookmarkEnd w:id="0"/>
    </w:p>
    <w:p w14:paraId="581CC05A" w14:textId="18028D59" w:rsidR="00997B55" w:rsidRDefault="006C54D4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Преподавание в </w:t>
      </w:r>
      <w:r w:rsidR="00F812EB">
        <w:rPr>
          <w:rFonts w:ascii="Times New Roman" w:hAnsi="Times New Roman" w:cs="Times New Roman"/>
          <w:sz w:val="28"/>
          <w:szCs w:val="28"/>
        </w:rPr>
        <w:t>инженер</w:t>
      </w:r>
      <w:r w:rsidRPr="00010010">
        <w:rPr>
          <w:rFonts w:ascii="Times New Roman" w:hAnsi="Times New Roman" w:cs="Times New Roman"/>
          <w:sz w:val="28"/>
          <w:szCs w:val="28"/>
        </w:rPr>
        <w:t xml:space="preserve">ных классах помимо обязательной программы предполагает проведение специальных курсов (элективных, внеурочной деятельности), различных образовательных марафонов (инженерные каникулы, мастер-классы), </w:t>
      </w:r>
      <w:r w:rsidR="00451E38" w:rsidRPr="00010010">
        <w:rPr>
          <w:rFonts w:ascii="Times New Roman" w:hAnsi="Times New Roman" w:cs="Times New Roman"/>
          <w:sz w:val="28"/>
          <w:szCs w:val="28"/>
        </w:rPr>
        <w:t xml:space="preserve">межпредметных и </w:t>
      </w:r>
      <w:r w:rsidRPr="00010010">
        <w:rPr>
          <w:rFonts w:ascii="Times New Roman" w:hAnsi="Times New Roman" w:cs="Times New Roman"/>
          <w:sz w:val="28"/>
          <w:szCs w:val="28"/>
        </w:rPr>
        <w:t>метапредметных занятий. В данной работе изложены идеи и представлены материалы, которые могут быть использованы в планировании и подготовке подобных мероприятий. Учителя ГБОУ Школы №1363 применяют их в своей педагогической деятельности,</w:t>
      </w:r>
      <w:r w:rsidR="00035487" w:rsidRPr="00010010">
        <w:rPr>
          <w:rFonts w:ascii="Times New Roman" w:hAnsi="Times New Roman" w:cs="Times New Roman"/>
          <w:sz w:val="28"/>
          <w:szCs w:val="28"/>
        </w:rPr>
        <w:t xml:space="preserve"> ежегодные</w:t>
      </w:r>
      <w:r w:rsidRPr="00010010">
        <w:rPr>
          <w:rFonts w:ascii="Times New Roman" w:hAnsi="Times New Roman" w:cs="Times New Roman"/>
          <w:sz w:val="28"/>
          <w:szCs w:val="28"/>
        </w:rPr>
        <w:t xml:space="preserve"> результаты подтверждают их эффективность</w:t>
      </w:r>
      <w:r w:rsidR="00035487" w:rsidRPr="00010010">
        <w:rPr>
          <w:rFonts w:ascii="Times New Roman" w:hAnsi="Times New Roman" w:cs="Times New Roman"/>
          <w:sz w:val="28"/>
          <w:szCs w:val="28"/>
        </w:rPr>
        <w:t>.</w:t>
      </w:r>
    </w:p>
    <w:p w14:paraId="7D5160E8" w14:textId="767E308C" w:rsidR="004059B6" w:rsidRDefault="004059B6" w:rsidP="001116B0">
      <w:pPr>
        <w:pStyle w:val="1"/>
      </w:pPr>
      <w:bookmarkStart w:id="1" w:name="_Toc120977058"/>
      <w:r w:rsidRPr="004059B6">
        <w:t>Идея практики</w:t>
      </w:r>
      <w:bookmarkEnd w:id="1"/>
    </w:p>
    <w:p w14:paraId="62196777" w14:textId="38096AD4" w:rsidR="004059B6" w:rsidRPr="004059B6" w:rsidRDefault="004059B6" w:rsidP="004059B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059B6">
        <w:rPr>
          <w:rFonts w:ascii="Times New Roman" w:hAnsi="Times New Roman" w:cs="Times New Roman"/>
          <w:sz w:val="28"/>
          <w:szCs w:val="28"/>
        </w:rPr>
        <w:t xml:space="preserve">Использовать задания, для поиска ответа в которых возможно применение матриц и определителей, для </w:t>
      </w:r>
      <w:r>
        <w:rPr>
          <w:rFonts w:ascii="Times New Roman" w:hAnsi="Times New Roman" w:cs="Times New Roman"/>
          <w:sz w:val="28"/>
          <w:szCs w:val="28"/>
        </w:rPr>
        <w:t>эффективной организации учебного процесса в инженерных классах.</w:t>
      </w:r>
    </w:p>
    <w:p w14:paraId="6B0937B6" w14:textId="33C8614C" w:rsidR="00997B55" w:rsidRPr="00010010" w:rsidRDefault="00D17294" w:rsidP="001116B0">
      <w:pPr>
        <w:pStyle w:val="1"/>
      </w:pPr>
      <w:bookmarkStart w:id="2" w:name="_Toc120977059"/>
      <w:r w:rsidRPr="00010010">
        <w:t xml:space="preserve">Цель </w:t>
      </w:r>
      <w:r w:rsidR="00997B55" w:rsidRPr="00010010">
        <w:t>практики</w:t>
      </w:r>
      <w:bookmarkEnd w:id="2"/>
    </w:p>
    <w:p w14:paraId="2B0069FC" w14:textId="52991B09" w:rsidR="00997B55" w:rsidRPr="00010010" w:rsidRDefault="00D8500C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занятий, </w:t>
      </w:r>
      <w:r w:rsidRPr="00010010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1001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к профильному обучению. </w:t>
      </w:r>
    </w:p>
    <w:p w14:paraId="7165912E" w14:textId="6151AD9E" w:rsidR="00D17294" w:rsidRPr="00010010" w:rsidRDefault="00997B55" w:rsidP="001116B0">
      <w:pPr>
        <w:pStyle w:val="1"/>
      </w:pPr>
      <w:bookmarkStart w:id="3" w:name="_Toc120977060"/>
      <w:r w:rsidRPr="00010010">
        <w:t>З</w:t>
      </w:r>
      <w:r w:rsidR="00D17294" w:rsidRPr="00010010">
        <w:t>адачи практики</w:t>
      </w:r>
      <w:bookmarkEnd w:id="3"/>
    </w:p>
    <w:p w14:paraId="5AB7B800" w14:textId="28D42054" w:rsidR="002954D5" w:rsidRPr="00010010" w:rsidRDefault="00496109" w:rsidP="0001001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демонстрация связи предметов инженерного направления путём решения </w:t>
      </w:r>
      <w:r w:rsidR="00672FE5" w:rsidRPr="00010010">
        <w:rPr>
          <w:rFonts w:ascii="Times New Roman" w:hAnsi="Times New Roman" w:cs="Times New Roman"/>
          <w:sz w:val="28"/>
          <w:szCs w:val="28"/>
        </w:rPr>
        <w:t>заданий</w:t>
      </w:r>
      <w:r w:rsidRPr="00010010">
        <w:rPr>
          <w:rFonts w:ascii="Times New Roman" w:hAnsi="Times New Roman" w:cs="Times New Roman"/>
          <w:sz w:val="28"/>
          <w:szCs w:val="28"/>
        </w:rPr>
        <w:t xml:space="preserve">, </w:t>
      </w:r>
      <w:r w:rsidR="00672FE5" w:rsidRPr="00010010">
        <w:rPr>
          <w:rFonts w:ascii="Times New Roman" w:hAnsi="Times New Roman" w:cs="Times New Roman"/>
          <w:sz w:val="28"/>
          <w:szCs w:val="28"/>
        </w:rPr>
        <w:t>отобранных по принципу</w:t>
      </w:r>
      <w:r w:rsidRPr="00010010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672FE5" w:rsidRPr="00010010">
        <w:rPr>
          <w:rFonts w:ascii="Times New Roman" w:hAnsi="Times New Roman" w:cs="Times New Roman"/>
          <w:sz w:val="28"/>
          <w:szCs w:val="28"/>
        </w:rPr>
        <w:t>и</w:t>
      </w:r>
      <w:r w:rsidRPr="00010010">
        <w:rPr>
          <w:rFonts w:ascii="Times New Roman" w:hAnsi="Times New Roman" w:cs="Times New Roman"/>
          <w:sz w:val="28"/>
          <w:szCs w:val="28"/>
        </w:rPr>
        <w:t xml:space="preserve"> применения матриц и определителей </w:t>
      </w:r>
      <w:r w:rsidR="00672FE5" w:rsidRPr="00010010">
        <w:rPr>
          <w:rFonts w:ascii="Times New Roman" w:hAnsi="Times New Roman" w:cs="Times New Roman"/>
          <w:sz w:val="28"/>
          <w:szCs w:val="28"/>
        </w:rPr>
        <w:t>для поиска ответа;</w:t>
      </w:r>
    </w:p>
    <w:p w14:paraId="6CE90590" w14:textId="394CF677" w:rsidR="00672FE5" w:rsidRPr="00010010" w:rsidRDefault="00672FE5" w:rsidP="0001001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пропедевтика вузовских дисциплин и удовлетворение индивидуальных запросов обучающихся, готовящихся к поступлению;</w:t>
      </w:r>
    </w:p>
    <w:p w14:paraId="3F1E3B4D" w14:textId="77777777" w:rsidR="00672FE5" w:rsidRPr="00010010" w:rsidRDefault="00672FE5" w:rsidP="0001001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демонстрация роли математического аппарата для решения задач различных дисциплин;</w:t>
      </w:r>
    </w:p>
    <w:p w14:paraId="3D51F330" w14:textId="152ECA94" w:rsidR="00300815" w:rsidRPr="00010010" w:rsidRDefault="00300815" w:rsidP="00010010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изучени</w:t>
      </w:r>
      <w:r w:rsidR="00997B55" w:rsidRPr="00010010">
        <w:rPr>
          <w:rFonts w:ascii="Times New Roman" w:hAnsi="Times New Roman" w:cs="Times New Roman"/>
          <w:sz w:val="28"/>
          <w:szCs w:val="28"/>
        </w:rPr>
        <w:t>е</w:t>
      </w:r>
      <w:r w:rsidRPr="00010010">
        <w:rPr>
          <w:rFonts w:ascii="Times New Roman" w:hAnsi="Times New Roman" w:cs="Times New Roman"/>
          <w:sz w:val="28"/>
          <w:szCs w:val="28"/>
        </w:rPr>
        <w:t xml:space="preserve"> методов, которы</w:t>
      </w:r>
      <w:r w:rsidR="00997B55" w:rsidRPr="00010010">
        <w:rPr>
          <w:rFonts w:ascii="Times New Roman" w:hAnsi="Times New Roman" w:cs="Times New Roman"/>
          <w:sz w:val="28"/>
          <w:szCs w:val="28"/>
        </w:rPr>
        <w:t>е</w:t>
      </w:r>
      <w:r w:rsidRPr="00010010">
        <w:rPr>
          <w:rFonts w:ascii="Times New Roman" w:hAnsi="Times New Roman" w:cs="Times New Roman"/>
          <w:sz w:val="28"/>
          <w:szCs w:val="28"/>
        </w:rPr>
        <w:t xml:space="preserve"> мо</w:t>
      </w:r>
      <w:r w:rsidR="00997B55" w:rsidRPr="00010010">
        <w:rPr>
          <w:rFonts w:ascii="Times New Roman" w:hAnsi="Times New Roman" w:cs="Times New Roman"/>
          <w:sz w:val="28"/>
          <w:szCs w:val="28"/>
        </w:rPr>
        <w:t>гут</w:t>
      </w:r>
      <w:r w:rsidRPr="00010010">
        <w:rPr>
          <w:rFonts w:ascii="Times New Roman" w:hAnsi="Times New Roman" w:cs="Times New Roman"/>
          <w:sz w:val="28"/>
          <w:szCs w:val="28"/>
        </w:rPr>
        <w:t xml:space="preserve"> </w:t>
      </w:r>
      <w:r w:rsidR="00997B55" w:rsidRPr="00010010">
        <w:rPr>
          <w:rFonts w:ascii="Times New Roman" w:hAnsi="Times New Roman" w:cs="Times New Roman"/>
          <w:sz w:val="28"/>
          <w:szCs w:val="28"/>
        </w:rPr>
        <w:t>применяться для решения заданий</w:t>
      </w:r>
      <w:r w:rsidRPr="00010010">
        <w:rPr>
          <w:rFonts w:ascii="Times New Roman" w:hAnsi="Times New Roman" w:cs="Times New Roman"/>
          <w:sz w:val="28"/>
          <w:szCs w:val="28"/>
        </w:rPr>
        <w:t xml:space="preserve"> второй части ЕГЭ по математике профильного уровня;</w:t>
      </w:r>
    </w:p>
    <w:p w14:paraId="57F8A51E" w14:textId="77777777" w:rsidR="00D8500C" w:rsidRDefault="00846346" w:rsidP="00D8500C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использование матриц и определителей для </w:t>
      </w:r>
      <w:r w:rsidR="00300815" w:rsidRPr="00010010">
        <w:rPr>
          <w:rFonts w:ascii="Times New Roman" w:hAnsi="Times New Roman" w:cs="Times New Roman"/>
          <w:sz w:val="28"/>
          <w:szCs w:val="28"/>
        </w:rPr>
        <w:t>организаци</w:t>
      </w:r>
      <w:r w:rsidRPr="00010010">
        <w:rPr>
          <w:rFonts w:ascii="Times New Roman" w:hAnsi="Times New Roman" w:cs="Times New Roman"/>
          <w:sz w:val="28"/>
          <w:szCs w:val="28"/>
        </w:rPr>
        <w:t>и</w:t>
      </w:r>
      <w:r w:rsidR="00300815" w:rsidRPr="00010010">
        <w:rPr>
          <w:rFonts w:ascii="Times New Roman" w:hAnsi="Times New Roman" w:cs="Times New Roman"/>
          <w:sz w:val="28"/>
          <w:szCs w:val="28"/>
        </w:rPr>
        <w:t xml:space="preserve"> такого обобщающего повторения</w:t>
      </w:r>
      <w:r w:rsidR="00C543EE" w:rsidRPr="00010010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300815" w:rsidRPr="00010010">
        <w:rPr>
          <w:rFonts w:ascii="Times New Roman" w:hAnsi="Times New Roman" w:cs="Times New Roman"/>
          <w:sz w:val="28"/>
          <w:szCs w:val="28"/>
        </w:rPr>
        <w:t>, которое будет интересно ученикам;</w:t>
      </w:r>
    </w:p>
    <w:p w14:paraId="16B69265" w14:textId="5C541D55" w:rsidR="00D8500C" w:rsidRDefault="00D8500C" w:rsidP="00D8500C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8500C">
        <w:rPr>
          <w:rFonts w:ascii="Times New Roman" w:hAnsi="Times New Roman" w:cs="Times New Roman"/>
          <w:sz w:val="28"/>
          <w:szCs w:val="28"/>
        </w:rPr>
        <w:t>накомство старшеклассников с такими понятиями высшей математики, как матрицы и определители.</w:t>
      </w:r>
    </w:p>
    <w:p w14:paraId="21F62950" w14:textId="5538B329" w:rsidR="004059B6" w:rsidRPr="00D8500C" w:rsidRDefault="004059B6" w:rsidP="00D8500C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занятий, соответствующих современным требованиям.</w:t>
      </w:r>
    </w:p>
    <w:p w14:paraId="45213F26" w14:textId="56AF1B49" w:rsidR="00D17294" w:rsidRPr="00D8500C" w:rsidRDefault="00D17294" w:rsidP="001116B0">
      <w:pPr>
        <w:pStyle w:val="1"/>
      </w:pPr>
      <w:bookmarkStart w:id="4" w:name="_Toc120977061"/>
      <w:r w:rsidRPr="00D8500C">
        <w:t>Этапы реализации</w:t>
      </w:r>
      <w:bookmarkEnd w:id="4"/>
    </w:p>
    <w:p w14:paraId="5492DAEA" w14:textId="68E894D2" w:rsidR="007A3D71" w:rsidRPr="00010010" w:rsidRDefault="007A3D71" w:rsidP="00D8500C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определение формата и сроков мероприятия (учебный курс, мастер-класс, инженерные каникулы и т.</w:t>
      </w:r>
      <w:r w:rsidR="00672FE5" w:rsidRPr="00010010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>д.);</w:t>
      </w:r>
    </w:p>
    <w:p w14:paraId="6C5F95ED" w14:textId="39FB18E0" w:rsidR="007A3D71" w:rsidRPr="00010010" w:rsidRDefault="007A3D71" w:rsidP="00010010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определения уровня подготовки обучающихся;</w:t>
      </w:r>
    </w:p>
    <w:p w14:paraId="70F61EB7" w14:textId="65863693" w:rsidR="007A3D71" w:rsidRPr="00010010" w:rsidRDefault="007A3D71" w:rsidP="00D8500C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определение целей (изучение нового материала, исторический экскурс, решение ме</w:t>
      </w:r>
      <w:r w:rsidR="00672FE5" w:rsidRPr="00010010">
        <w:rPr>
          <w:rFonts w:ascii="Times New Roman" w:hAnsi="Times New Roman" w:cs="Times New Roman"/>
          <w:sz w:val="28"/>
          <w:szCs w:val="28"/>
        </w:rPr>
        <w:t>ж</w:t>
      </w:r>
      <w:r w:rsidRPr="00010010">
        <w:rPr>
          <w:rFonts w:ascii="Times New Roman" w:hAnsi="Times New Roman" w:cs="Times New Roman"/>
          <w:sz w:val="28"/>
          <w:szCs w:val="28"/>
        </w:rPr>
        <w:t>предметных задач</w:t>
      </w:r>
      <w:r w:rsidR="00672FE5" w:rsidRPr="00010010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010010">
        <w:rPr>
          <w:rFonts w:ascii="Times New Roman" w:hAnsi="Times New Roman" w:cs="Times New Roman"/>
          <w:sz w:val="28"/>
          <w:szCs w:val="28"/>
        </w:rPr>
        <w:t>);</w:t>
      </w:r>
    </w:p>
    <w:p w14:paraId="4DEE5D74" w14:textId="347C6997" w:rsidR="007A3D71" w:rsidRPr="00010010" w:rsidRDefault="007A3D71" w:rsidP="00010010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отбор содержания и планирование занятий;</w:t>
      </w:r>
    </w:p>
    <w:p w14:paraId="23EB900A" w14:textId="774C7ACF" w:rsidR="007A3D71" w:rsidRPr="00010010" w:rsidRDefault="007A3D71" w:rsidP="00010010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проведение занятий;</w:t>
      </w:r>
    </w:p>
    <w:p w14:paraId="4C105BF9" w14:textId="443A9394" w:rsidR="007A3D71" w:rsidRPr="00010010" w:rsidRDefault="007A3D71" w:rsidP="00010010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анализ достигнутых результатов.</w:t>
      </w:r>
    </w:p>
    <w:p w14:paraId="3AAFA031" w14:textId="77777777" w:rsidR="00672FE5" w:rsidRPr="00010010" w:rsidRDefault="00D17294" w:rsidP="001116B0">
      <w:pPr>
        <w:pStyle w:val="1"/>
      </w:pPr>
      <w:bookmarkStart w:id="5" w:name="_Toc120977062"/>
      <w:r w:rsidRPr="00010010">
        <w:t>Методы реализации</w:t>
      </w:r>
      <w:bookmarkEnd w:id="5"/>
    </w:p>
    <w:p w14:paraId="6A3E30D2" w14:textId="36854FA6" w:rsidR="00846346" w:rsidRPr="00010010" w:rsidRDefault="00846346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Изучение матриц и определителей, а также </w:t>
      </w:r>
      <w:r w:rsidR="00672FE5" w:rsidRPr="00010010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010010">
        <w:rPr>
          <w:rFonts w:ascii="Times New Roman" w:hAnsi="Times New Roman" w:cs="Times New Roman"/>
          <w:sz w:val="28"/>
          <w:szCs w:val="28"/>
        </w:rPr>
        <w:t>возможности их применения для решения задач различных учебных дисциплин мо</w:t>
      </w:r>
      <w:r w:rsidR="00672FE5" w:rsidRPr="00010010">
        <w:rPr>
          <w:rFonts w:ascii="Times New Roman" w:hAnsi="Times New Roman" w:cs="Times New Roman"/>
          <w:sz w:val="28"/>
          <w:szCs w:val="28"/>
        </w:rPr>
        <w:t>гут</w:t>
      </w:r>
      <w:r w:rsidRPr="00010010">
        <w:rPr>
          <w:rFonts w:ascii="Times New Roman" w:hAnsi="Times New Roman" w:cs="Times New Roman"/>
          <w:sz w:val="28"/>
          <w:szCs w:val="28"/>
        </w:rPr>
        <w:t xml:space="preserve"> быть организован</w:t>
      </w:r>
      <w:r w:rsidR="00672FE5" w:rsidRPr="00010010">
        <w:rPr>
          <w:rFonts w:ascii="Times New Roman" w:hAnsi="Times New Roman" w:cs="Times New Roman"/>
          <w:sz w:val="28"/>
          <w:szCs w:val="28"/>
        </w:rPr>
        <w:t>ы</w:t>
      </w:r>
      <w:r w:rsidRPr="00010010">
        <w:rPr>
          <w:rFonts w:ascii="Times New Roman" w:hAnsi="Times New Roman" w:cs="Times New Roman"/>
          <w:sz w:val="28"/>
          <w:szCs w:val="28"/>
        </w:rPr>
        <w:t xml:space="preserve"> в следующих формах: специальные курсы (элективные, внеурочн</w:t>
      </w:r>
      <w:r w:rsidR="0082509B">
        <w:rPr>
          <w:rFonts w:ascii="Times New Roman" w:hAnsi="Times New Roman" w:cs="Times New Roman"/>
          <w:sz w:val="28"/>
          <w:szCs w:val="28"/>
        </w:rPr>
        <w:t>ая</w:t>
      </w:r>
      <w:r w:rsidRPr="0001001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2509B">
        <w:rPr>
          <w:rFonts w:ascii="Times New Roman" w:hAnsi="Times New Roman" w:cs="Times New Roman"/>
          <w:sz w:val="28"/>
          <w:szCs w:val="28"/>
        </w:rPr>
        <w:t>ь</w:t>
      </w:r>
      <w:r w:rsidRPr="00010010">
        <w:rPr>
          <w:rFonts w:ascii="Times New Roman" w:hAnsi="Times New Roman" w:cs="Times New Roman"/>
          <w:sz w:val="28"/>
          <w:szCs w:val="28"/>
        </w:rPr>
        <w:t>), различные образовательные марафон</w:t>
      </w:r>
      <w:r w:rsidR="00D8500C">
        <w:rPr>
          <w:rFonts w:ascii="Times New Roman" w:hAnsi="Times New Roman" w:cs="Times New Roman"/>
          <w:sz w:val="28"/>
          <w:szCs w:val="28"/>
        </w:rPr>
        <w:t>ы</w:t>
      </w:r>
      <w:r w:rsidRPr="00010010">
        <w:rPr>
          <w:rFonts w:ascii="Times New Roman" w:hAnsi="Times New Roman" w:cs="Times New Roman"/>
          <w:sz w:val="28"/>
          <w:szCs w:val="28"/>
        </w:rPr>
        <w:t xml:space="preserve"> (инженерные каникулы, мастер-классы), ме</w:t>
      </w:r>
      <w:r w:rsidR="00672FE5" w:rsidRPr="00010010">
        <w:rPr>
          <w:rFonts w:ascii="Times New Roman" w:hAnsi="Times New Roman" w:cs="Times New Roman"/>
          <w:sz w:val="28"/>
          <w:szCs w:val="28"/>
        </w:rPr>
        <w:t>ж</w:t>
      </w:r>
      <w:r w:rsidRPr="00010010">
        <w:rPr>
          <w:rFonts w:ascii="Times New Roman" w:hAnsi="Times New Roman" w:cs="Times New Roman"/>
          <w:sz w:val="28"/>
          <w:szCs w:val="28"/>
        </w:rPr>
        <w:t>предметные занятия.</w:t>
      </w:r>
    </w:p>
    <w:p w14:paraId="1D5A0777" w14:textId="77777777" w:rsidR="00672FE5" w:rsidRPr="00010010" w:rsidRDefault="00D17294" w:rsidP="001116B0">
      <w:pPr>
        <w:pStyle w:val="1"/>
      </w:pPr>
      <w:bookmarkStart w:id="6" w:name="_Toc120977063"/>
      <w:r w:rsidRPr="00010010">
        <w:t>Описание оборудования</w:t>
      </w:r>
      <w:bookmarkEnd w:id="6"/>
    </w:p>
    <w:p w14:paraId="1195134D" w14:textId="595B445A" w:rsidR="00846346" w:rsidRPr="00010010" w:rsidRDefault="00846346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Для достижения указанных целей достаточно стандартного оборудования современного учебного кабинета. Возможно требование наличия специального оборудования для иллюстрации физических или химических процессов, описанных</w:t>
      </w:r>
      <w:r w:rsidR="006F4224" w:rsidRPr="00010010">
        <w:rPr>
          <w:rFonts w:ascii="Times New Roman" w:hAnsi="Times New Roman" w:cs="Times New Roman"/>
          <w:sz w:val="28"/>
          <w:szCs w:val="28"/>
        </w:rPr>
        <w:t xml:space="preserve"> в задачах.</w:t>
      </w:r>
    </w:p>
    <w:p w14:paraId="6A55F834" w14:textId="0754CA8F" w:rsidR="00692567" w:rsidRDefault="00D17294" w:rsidP="001116B0">
      <w:pPr>
        <w:pStyle w:val="1"/>
      </w:pPr>
      <w:bookmarkStart w:id="7" w:name="_Toc120977064"/>
      <w:r w:rsidRPr="00010010">
        <w:t>Методические и оценочные материал</w:t>
      </w:r>
      <w:r w:rsidR="00672FE5" w:rsidRPr="00010010">
        <w:t>ы</w:t>
      </w:r>
      <w:bookmarkEnd w:id="7"/>
    </w:p>
    <w:p w14:paraId="5AEB8718" w14:textId="037793A6" w:rsidR="004F5560" w:rsidRPr="004F5560" w:rsidRDefault="004F5560" w:rsidP="001116B0">
      <w:pPr>
        <w:pStyle w:val="2"/>
        <w:rPr>
          <w:b w:val="0"/>
        </w:rPr>
      </w:pPr>
      <w:bookmarkStart w:id="8" w:name="_Toc120977065"/>
      <w:r w:rsidRPr="004F5560">
        <w:t>Методический комментарий</w:t>
      </w:r>
      <w:bookmarkEnd w:id="8"/>
    </w:p>
    <w:p w14:paraId="21FF55F4" w14:textId="77777777" w:rsidR="009066E7" w:rsidRDefault="00692567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С точки зрения высшей алгебры, матрицы и определители являются введением в линейную алгебру. В курсе школьной алгебры данные понятия не рассматриваются. </w:t>
      </w:r>
    </w:p>
    <w:p w14:paraId="3B909FCD" w14:textId="12D21F16" w:rsidR="00672FE5" w:rsidRPr="00010010" w:rsidRDefault="00692567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Изучение различных элементов высшей математики в школьном курсе имеет</w:t>
      </w:r>
      <w:r w:rsidR="009066E7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 xml:space="preserve">достаточно долгую историю. В различные периоды различные разделы то вводились повсеместно в школьный курс, то оставались только уделом изучения в профильных классах.  В настоящее время признано необходимым включение в школьный курс таких элементов высшей математики, как производная, интеграл и теория вероятностей. Мотивацией для этого является наличие большого количества практических моделей. </w:t>
      </w:r>
    </w:p>
    <w:p w14:paraId="5B276742" w14:textId="2107994B" w:rsidR="00692567" w:rsidRPr="00010010" w:rsidRDefault="00692567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В школьном курсе алгебры рассматриваются различные способы решения систем линейных уравнений: метод подстановки, метод сложения, графический метод. Возникает вопрос, а существуют ли какие-либо другие способы решения данных систем. Действительно, кроме методов, изучаемых в школе, существуют и другие, доступные для учащихся старших классов методы решения систем линейных уравнений: метод Крамера, метод Гаусса, матричный метод. При применении этих методов встречаются новые понятия: «матрица», «определитель», «минор», «дополнение». Возникает необходимость уметь вычислять определители, миноры, дополнения. При решении систем линейных уравнений методом Гаусса также нужно уметь выполнять преобразования над строками матриц.</w:t>
      </w:r>
    </w:p>
    <w:p w14:paraId="49E7DC64" w14:textId="2868004B" w:rsidR="00672FE5" w:rsidRPr="00010010" w:rsidRDefault="00692567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Заметим, что курсы, связанные с матрицами, можно изучать после изучения систем линейных уравнений, то есть в восьмом классе. В предлагаемых элективных курсах рассмотрение понятия определителя начинается с введения матриц и действий над ними. Это связано с использованием представления об определителе как о числовой характеристики матрицы. При изучении определителей в школьном курсе вполне допустимо ограничиться малыми размерностями. В таком случае можно рассматривать методы вычисления по правилам, или применять мнемоническую схему (схему Саррюса). Для решения задач основной школы этого вполне достаточно. Предполагается, что при первом знакомстве с определителями школьники узнают методы вычисления для второго и третьего порядков. Мотивацией у школьников к изучению определителей должно быть формирование представления о возможностях решать типовые задачи школьного курса быстрее. </w:t>
      </w:r>
    </w:p>
    <w:p w14:paraId="11B13076" w14:textId="19876533" w:rsidR="00692567" w:rsidRPr="00010010" w:rsidRDefault="00692567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Итак, теория определителей может изучаться в школе как средство решения систем уравнений и аппарат при использовании векторной алгебры.</w:t>
      </w:r>
      <w:r w:rsidR="00010010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>Определители позволяют увеличить скорость решения задач школьниками.</w:t>
      </w:r>
    </w:p>
    <w:p w14:paraId="3AB80BD3" w14:textId="077769FD" w:rsidR="004F5560" w:rsidRPr="004F5560" w:rsidRDefault="004F5560" w:rsidP="001116B0">
      <w:pPr>
        <w:pStyle w:val="2"/>
      </w:pPr>
      <w:bookmarkStart w:id="9" w:name="_Toc120977066"/>
      <w:r w:rsidRPr="004F5560">
        <w:t>Использование матриц и определителей для решения школьных задач по математике</w:t>
      </w:r>
      <w:bookmarkEnd w:id="9"/>
    </w:p>
    <w:p w14:paraId="0D4F0139" w14:textId="77777777" w:rsidR="007D00E4" w:rsidRPr="00010010" w:rsidRDefault="007D00E4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Одним из приложений теории определителей является векторная алгебра, которая может применяться для решения большого класса геометрических задач на вычисление углов и расстояний. Следует отметить, что грамотное использование техники вычисления определителей позволяет решать стандартные школьные задачи быстрее, что является важным при прохождении государственной итоговой аттестации.</w:t>
      </w:r>
    </w:p>
    <w:p w14:paraId="4DE3E147" w14:textId="1068FE41" w:rsidR="00E67606" w:rsidRPr="00010010" w:rsidRDefault="007D00E4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Так, можно ускорить решение системы, полученной при поиске коэффициентов вектора нормали в уравнении плоскости, с помощью метода Гаусса или метода Крамера.</w:t>
      </w:r>
      <w:r w:rsidR="004F5560">
        <w:rPr>
          <w:rFonts w:ascii="Times New Roman" w:hAnsi="Times New Roman" w:cs="Times New Roman"/>
          <w:sz w:val="28"/>
          <w:szCs w:val="28"/>
        </w:rPr>
        <w:t xml:space="preserve"> Приведём пример.</w:t>
      </w:r>
    </w:p>
    <w:p w14:paraId="21003203" w14:textId="77E97F58" w:rsidR="007D00E4" w:rsidRPr="00010010" w:rsidRDefault="007D00E4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Задача. Напишите уравнение плоскости, </w:t>
      </w:r>
      <w:r w:rsidR="009066E7">
        <w:rPr>
          <w:rFonts w:ascii="Times New Roman" w:hAnsi="Times New Roman" w:cs="Times New Roman"/>
          <w:sz w:val="28"/>
          <w:szCs w:val="28"/>
        </w:rPr>
        <w:t>которая проходит</w:t>
      </w:r>
      <w:r w:rsidRPr="00010010">
        <w:rPr>
          <w:rFonts w:ascii="Times New Roman" w:hAnsi="Times New Roman" w:cs="Times New Roman"/>
          <w:sz w:val="28"/>
          <w:szCs w:val="28"/>
        </w:rPr>
        <w:t xml:space="preserve"> через точки: A (1, 2, 3),</w:t>
      </w:r>
      <w:r w:rsidR="00E67606" w:rsidRPr="00010010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>B</w:t>
      </w:r>
      <w:r w:rsidR="00E67606" w:rsidRPr="00010010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>(4, 5, 6), C (7, 8, 9).</w:t>
      </w:r>
    </w:p>
    <w:p w14:paraId="6B9EFCF5" w14:textId="59D01F76" w:rsidR="00672FE5" w:rsidRPr="00010010" w:rsidRDefault="00672FE5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Обычно в школе предлагают составить систему уравнений, подставив координаты точек в уравнение плоскости</w:t>
      </w:r>
      <w:r w:rsidR="007072FD" w:rsidRPr="0001001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ax+by+cz+d=0</m:t>
        </m:r>
      </m:oMath>
      <w:r w:rsidR="007072FD" w:rsidRPr="00010010">
        <w:rPr>
          <w:rFonts w:ascii="Times New Roman" w:hAnsi="Times New Roman" w:cs="Times New Roman"/>
          <w:sz w:val="28"/>
          <w:szCs w:val="28"/>
        </w:rPr>
        <w:t xml:space="preserve">, предварительно выбрав значение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="004F5560">
        <w:rPr>
          <w:rFonts w:ascii="Times New Roman" w:eastAsiaTheme="minorEastAsia" w:hAnsi="Times New Roman" w:cs="Times New Roman"/>
          <w:sz w:val="28"/>
          <w:szCs w:val="28"/>
        </w:rPr>
        <w:t xml:space="preserve"> (если плоскость не проходит через начло координат, можно выбрать </w:t>
      </w:r>
      <m:oMath>
        <m:r>
          <w:rPr>
            <w:rFonts w:ascii="Cambria Math" w:hAnsi="Cambria Math" w:cs="Times New Roman"/>
            <w:sz w:val="28"/>
            <w:szCs w:val="28"/>
          </w:rPr>
          <m:t>d=1</m:t>
        </m:r>
      </m:oMath>
      <w:r w:rsidR="004F556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072FD" w:rsidRPr="00010010">
        <w:rPr>
          <w:rFonts w:ascii="Times New Roman" w:hAnsi="Times New Roman" w:cs="Times New Roman"/>
          <w:sz w:val="28"/>
          <w:szCs w:val="28"/>
        </w:rPr>
        <w:t>, и решить её.</w:t>
      </w:r>
    </w:p>
    <w:p w14:paraId="1187546C" w14:textId="6109E20E" w:rsidR="00600DD6" w:rsidRPr="00010010" w:rsidRDefault="00000000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a+2b+3c+1=0;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4a+5b+6c+1=0;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7a+8b+9c+1=0.</m:t>
                  </m:r>
                </m:e>
              </m:eqArr>
            </m:e>
          </m:d>
        </m:oMath>
      </m:oMathPara>
    </w:p>
    <w:p w14:paraId="67DB23A1" w14:textId="550D4672" w:rsidR="00E67606" w:rsidRPr="00010010" w:rsidRDefault="004F5560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600DD6" w:rsidRPr="00010010">
        <w:rPr>
          <w:rFonts w:ascii="Times New Roman" w:hAnsi="Times New Roman" w:cs="Times New Roman"/>
          <w:sz w:val="28"/>
          <w:szCs w:val="28"/>
        </w:rPr>
        <w:t xml:space="preserve"> классического решения</w:t>
      </w:r>
      <w:r>
        <w:rPr>
          <w:rFonts w:ascii="Times New Roman" w:hAnsi="Times New Roman" w:cs="Times New Roman"/>
          <w:sz w:val="28"/>
          <w:szCs w:val="28"/>
        </w:rPr>
        <w:t>, учащиеся</w:t>
      </w:r>
      <w:r w:rsidR="00600DD6" w:rsidRPr="00010010">
        <w:rPr>
          <w:rFonts w:ascii="Times New Roman" w:hAnsi="Times New Roman" w:cs="Times New Roman"/>
          <w:sz w:val="28"/>
          <w:szCs w:val="28"/>
        </w:rPr>
        <w:t xml:space="preserve"> могу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00DD6" w:rsidRPr="00010010">
        <w:rPr>
          <w:rFonts w:ascii="Times New Roman" w:hAnsi="Times New Roman" w:cs="Times New Roman"/>
          <w:sz w:val="28"/>
          <w:szCs w:val="28"/>
        </w:rPr>
        <w:t xml:space="preserve"> решить систему, используя матрицы</w:t>
      </w:r>
      <w:r>
        <w:rPr>
          <w:rFonts w:ascii="Times New Roman" w:hAnsi="Times New Roman" w:cs="Times New Roman"/>
          <w:sz w:val="28"/>
          <w:szCs w:val="28"/>
        </w:rPr>
        <w:t>. Альтернативным способ –</w:t>
      </w:r>
      <w:r w:rsidR="00600DD6" w:rsidRPr="00010010">
        <w:rPr>
          <w:rFonts w:ascii="Times New Roman" w:hAnsi="Times New Roman" w:cs="Times New Roman"/>
          <w:sz w:val="28"/>
          <w:szCs w:val="28"/>
        </w:rPr>
        <w:t xml:space="preserve"> написать </w:t>
      </w:r>
      <w:r>
        <w:rPr>
          <w:rFonts w:ascii="Times New Roman" w:hAnsi="Times New Roman" w:cs="Times New Roman"/>
          <w:sz w:val="28"/>
          <w:szCs w:val="28"/>
        </w:rPr>
        <w:t xml:space="preserve">требуемое </w:t>
      </w:r>
      <w:r w:rsidR="00600DD6" w:rsidRPr="00010010">
        <w:rPr>
          <w:rFonts w:ascii="Times New Roman" w:hAnsi="Times New Roman" w:cs="Times New Roman"/>
          <w:sz w:val="28"/>
          <w:szCs w:val="28"/>
        </w:rPr>
        <w:t xml:space="preserve">уравнение с помощью определителя: </w:t>
      </w:r>
    </w:p>
    <w:p w14:paraId="5CCFEAC2" w14:textId="33AD11A1" w:rsidR="00600DD6" w:rsidRPr="00010010" w:rsidRDefault="00000000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=0;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 w:eastAsia="ru-RU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6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6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eastAsia="ru-RU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14:paraId="100BECC4" w14:textId="77777777" w:rsidR="00F23EB8" w:rsidRDefault="007D00E4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Одними и самых трудных задач с развернутым ответом на экзамене являются задачи на поиск расстояния между скрещивающимися прямыми. В школьном курсе рассматриваются некоторые способы, </w:t>
      </w:r>
      <w:r w:rsidR="004F5560">
        <w:rPr>
          <w:rFonts w:ascii="Times New Roman" w:hAnsi="Times New Roman" w:cs="Times New Roman"/>
          <w:sz w:val="28"/>
          <w:szCs w:val="28"/>
        </w:rPr>
        <w:t>которые</w:t>
      </w:r>
      <w:r w:rsidRPr="00010010">
        <w:rPr>
          <w:rFonts w:ascii="Times New Roman" w:hAnsi="Times New Roman" w:cs="Times New Roman"/>
          <w:sz w:val="28"/>
          <w:szCs w:val="28"/>
        </w:rPr>
        <w:t xml:space="preserve"> обычно они связаны с дополнительными построениями и доказательствами. Однако использование векторных и смешанных произведений может помочь ученикам получить верный ответ без этого. Эти темы включены в некоторые учебники по геометрии, в частности, в учебник</w:t>
      </w:r>
      <w:r w:rsidR="00764E06" w:rsidRPr="00010010">
        <w:rPr>
          <w:rFonts w:ascii="Times New Roman" w:hAnsi="Times New Roman" w:cs="Times New Roman"/>
          <w:sz w:val="28"/>
          <w:szCs w:val="28"/>
        </w:rPr>
        <w:t xml:space="preserve"> Е.В.</w:t>
      </w:r>
      <w:r w:rsidRPr="00010010">
        <w:rPr>
          <w:rFonts w:ascii="Times New Roman" w:hAnsi="Times New Roman" w:cs="Times New Roman"/>
          <w:sz w:val="28"/>
          <w:szCs w:val="28"/>
        </w:rPr>
        <w:t xml:space="preserve"> Потоскуева и </w:t>
      </w:r>
      <w:r w:rsidR="00764E06" w:rsidRPr="00010010">
        <w:rPr>
          <w:rFonts w:ascii="Times New Roman" w:hAnsi="Times New Roman" w:cs="Times New Roman"/>
          <w:sz w:val="28"/>
          <w:szCs w:val="28"/>
        </w:rPr>
        <w:t xml:space="preserve">Л.И. </w:t>
      </w:r>
      <w:r w:rsidRPr="00010010">
        <w:rPr>
          <w:rFonts w:ascii="Times New Roman" w:hAnsi="Times New Roman" w:cs="Times New Roman"/>
          <w:sz w:val="28"/>
          <w:szCs w:val="28"/>
        </w:rPr>
        <w:t>Звавича, который доступен в Библиотеке Московской электронной школы</w:t>
      </w:r>
      <w:r w:rsidR="007072FD" w:rsidRPr="00010010">
        <w:rPr>
          <w:rFonts w:ascii="Times New Roman" w:hAnsi="Times New Roman" w:cs="Times New Roman"/>
          <w:sz w:val="28"/>
          <w:szCs w:val="28"/>
        </w:rPr>
        <w:t xml:space="preserve"> (ID:25178)</w:t>
      </w:r>
      <w:r w:rsidRPr="00010010">
        <w:rPr>
          <w:rFonts w:ascii="Times New Roman" w:hAnsi="Times New Roman" w:cs="Times New Roman"/>
          <w:sz w:val="28"/>
          <w:szCs w:val="28"/>
        </w:rPr>
        <w:t xml:space="preserve">. Также издательством МЦНМО был выпущен учебник </w:t>
      </w:r>
      <w:r w:rsidR="00764E06" w:rsidRPr="00010010">
        <w:rPr>
          <w:rFonts w:ascii="Times New Roman" w:hAnsi="Times New Roman" w:cs="Times New Roman"/>
          <w:sz w:val="28"/>
          <w:szCs w:val="28"/>
        </w:rPr>
        <w:t xml:space="preserve">А.Ю. Калинина и Д.А. Терешина </w:t>
      </w:r>
      <w:r w:rsidRPr="00010010">
        <w:rPr>
          <w:rFonts w:ascii="Times New Roman" w:hAnsi="Times New Roman" w:cs="Times New Roman"/>
          <w:sz w:val="28"/>
          <w:szCs w:val="28"/>
        </w:rPr>
        <w:t xml:space="preserve">для углублённого изучения геометрии, который ранее был рекомендован Министерством. В нём мы можем </w:t>
      </w:r>
      <w:r w:rsidR="004F5560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7072FD" w:rsidRPr="00010010">
        <w:rPr>
          <w:rFonts w:ascii="Times New Roman" w:hAnsi="Times New Roman" w:cs="Times New Roman"/>
          <w:sz w:val="28"/>
          <w:szCs w:val="28"/>
        </w:rPr>
        <w:t>следующий способ</w:t>
      </w:r>
      <w:r w:rsidRPr="00010010">
        <w:rPr>
          <w:rFonts w:ascii="Times New Roman" w:hAnsi="Times New Roman" w:cs="Times New Roman"/>
          <w:sz w:val="28"/>
          <w:szCs w:val="28"/>
        </w:rPr>
        <w:t xml:space="preserve"> поиска расстояния между скрещивающимися прямыми</w:t>
      </w:r>
      <w:r w:rsidR="007072FD" w:rsidRPr="000100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CA0F6" w14:textId="77777777" w:rsidR="00F23EB8" w:rsidRDefault="007D00E4" w:rsidP="00F23EB8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Сначала вводим прямоугольную систему координат, ищем координаты трёх векторов: направляющих векторов заданных прямых и вектора связи (вектора с началом и концом на заданных прямых). </w:t>
      </w:r>
    </w:p>
    <w:p w14:paraId="14AE7B79" w14:textId="77777777" w:rsidR="00F23EB8" w:rsidRDefault="007D00E4" w:rsidP="00F23EB8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С помощью определителя ищем векторное произведение направляющих векторов и его длину. </w:t>
      </w:r>
    </w:p>
    <w:p w14:paraId="5B71AB5B" w14:textId="77777777" w:rsidR="00F23EB8" w:rsidRDefault="007D00E4" w:rsidP="00F23EB8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Скалярно умножаем вектор связи на полученный вектор и делим модуль результата на полученную ранее длину. </w:t>
      </w:r>
    </w:p>
    <w:p w14:paraId="1C3ADFA4" w14:textId="04C3827D" w:rsidR="00692567" w:rsidRPr="00010010" w:rsidRDefault="007D00E4" w:rsidP="00F23EB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Даже если ученик не будет использовать этот способ для оформления решения на экзаменационном бланке, то он может проверить полученный результат на правильность</w:t>
      </w:r>
      <w:r w:rsidR="007072FD" w:rsidRPr="00010010">
        <w:rPr>
          <w:rFonts w:ascii="Times New Roman" w:hAnsi="Times New Roman" w:cs="Times New Roman"/>
          <w:sz w:val="28"/>
          <w:szCs w:val="28"/>
        </w:rPr>
        <w:t>. Сформулируем метод в виде алгоритма.</w:t>
      </w:r>
    </w:p>
    <w:p w14:paraId="43A35D1F" w14:textId="62140654" w:rsidR="00D021AE" w:rsidRPr="00010010" w:rsidRDefault="00D021AE" w:rsidP="00F23EB8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Найти координаты направляющих векторов указанных прямых и координаты вектора связи</w:t>
      </w:r>
      <w:r w:rsidR="007072FD" w:rsidRPr="00010010">
        <w:rPr>
          <w:rFonts w:ascii="Times New Roman" w:hAnsi="Times New Roman" w:cs="Times New Roman"/>
          <w:sz w:val="28"/>
          <w:szCs w:val="28"/>
        </w:rPr>
        <w:t>.</w:t>
      </w:r>
    </w:p>
    <w:p w14:paraId="6D38530A" w14:textId="0F21F1ED" w:rsidR="00D021AE" w:rsidRPr="00010010" w:rsidRDefault="00D021AE" w:rsidP="00F23EB8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Найти модуль векторного произведения этих векторов</w:t>
      </w:r>
      <w:r w:rsidR="007072FD" w:rsidRPr="00010010">
        <w:rPr>
          <w:rFonts w:ascii="Times New Roman" w:hAnsi="Times New Roman" w:cs="Times New Roman"/>
          <w:sz w:val="28"/>
          <w:szCs w:val="28"/>
        </w:rPr>
        <w:t>.</w:t>
      </w:r>
    </w:p>
    <w:p w14:paraId="13F6079F" w14:textId="798CDCA9" w:rsidR="00D021AE" w:rsidRPr="00010010" w:rsidRDefault="00D021AE" w:rsidP="00F23EB8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Найти модуль скалярного произведения вектора связи и векторного произведения направляющих векторов указанных прямых</w:t>
      </w:r>
      <w:r w:rsidR="007072FD" w:rsidRPr="00010010">
        <w:rPr>
          <w:rFonts w:ascii="Times New Roman" w:hAnsi="Times New Roman" w:cs="Times New Roman"/>
          <w:sz w:val="28"/>
          <w:szCs w:val="28"/>
        </w:rPr>
        <w:t>.</w:t>
      </w:r>
    </w:p>
    <w:p w14:paraId="5A6FDF73" w14:textId="213B5EC5" w:rsidR="00D021AE" w:rsidRPr="00010010" w:rsidRDefault="00D021AE" w:rsidP="00F23EB8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Разделить результат пункта 3 на результат пункта</w:t>
      </w:r>
      <w:r w:rsidR="00F115F6" w:rsidRPr="00010010">
        <w:rPr>
          <w:rFonts w:ascii="Times New Roman" w:hAnsi="Times New Roman" w:cs="Times New Roman"/>
          <w:sz w:val="28"/>
          <w:szCs w:val="28"/>
        </w:rPr>
        <w:t xml:space="preserve"> 2</w:t>
      </w:r>
      <w:r w:rsidR="007072FD" w:rsidRPr="00010010">
        <w:rPr>
          <w:rFonts w:ascii="Times New Roman" w:hAnsi="Times New Roman" w:cs="Times New Roman"/>
          <w:sz w:val="28"/>
          <w:szCs w:val="28"/>
        </w:rPr>
        <w:t>.</w:t>
      </w:r>
    </w:p>
    <w:p w14:paraId="6220C4F9" w14:textId="33CFC26D" w:rsidR="00D021AE" w:rsidRDefault="00D021AE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Задача. Найти расстояние между скрещивающимися рёбрами </w:t>
      </w:r>
      <w:r w:rsidR="00764E06" w:rsidRPr="00010010">
        <w:rPr>
          <w:rFonts w:ascii="Times New Roman" w:hAnsi="Times New Roman" w:cs="Times New Roman"/>
          <w:sz w:val="28"/>
          <w:szCs w:val="28"/>
        </w:rPr>
        <w:t xml:space="preserve">единичного </w:t>
      </w:r>
      <w:r w:rsidRPr="00010010">
        <w:rPr>
          <w:rFonts w:ascii="Times New Roman" w:hAnsi="Times New Roman" w:cs="Times New Roman"/>
          <w:sz w:val="28"/>
          <w:szCs w:val="28"/>
        </w:rPr>
        <w:t>тетраэдра.</w:t>
      </w:r>
    </w:p>
    <w:p w14:paraId="4462B13B" w14:textId="10077F0B" w:rsidR="006918B4" w:rsidRPr="00010010" w:rsidRDefault="006918B4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14:paraId="2BD42E88" w14:textId="62E93C12" w:rsidR="00991AA2" w:rsidRDefault="00D021AE" w:rsidP="00F23EB8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DC1A85" wp14:editId="4537EF47">
            <wp:extent cx="2567940" cy="2567940"/>
            <wp:effectExtent l="0" t="0" r="3810" b="3810"/>
            <wp:docPr id="2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E8A1EDDD-14D5-4A1D-B3F4-23871EDE13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E8A1EDDD-14D5-4A1D-B3F4-23871EDE134C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26CE9" w14:textId="7FA72409" w:rsidR="00F77F37" w:rsidRDefault="00F77F37" w:rsidP="00F23EB8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14:paraId="028B42A0" w14:textId="0CED2630" w:rsidR="00451E38" w:rsidRPr="00010010" w:rsidRDefault="00F23EB8" w:rsidP="009066E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Введём прямоугольную систему координат таким образом, как показано на рисунке</w:t>
      </w:r>
      <w:r w:rsidR="00F77F3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и найдём</w:t>
      </w:r>
      <w:r w:rsidR="007251F4">
        <w:rPr>
          <w:rFonts w:ascii="Times New Roman" w:hAnsi="Times New Roman" w:cs="Times New Roman"/>
          <w:sz w:val="28"/>
          <w:szCs w:val="28"/>
        </w:rPr>
        <w:t xml:space="preserve"> расстояние между рёбрами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AS</m:t>
        </m:r>
      </m:oMath>
      <w:r w:rsidR="007251F4">
        <w:rPr>
          <w:rFonts w:ascii="Times New Roman" w:hAnsi="Times New Roman" w:cs="Times New Roman"/>
          <w:sz w:val="28"/>
          <w:szCs w:val="28"/>
        </w:rPr>
        <w:t xml:space="preserve"> и</w:t>
      </w:r>
      <w:r w:rsidR="007251F4" w:rsidRPr="007251F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</m:oMath>
      <w:r w:rsidR="007251F4" w:rsidRPr="007251F4">
        <w:rPr>
          <w:rFonts w:ascii="Times New Roman" w:hAnsi="Times New Roman" w:cs="Times New Roman"/>
          <w:sz w:val="28"/>
          <w:szCs w:val="28"/>
        </w:rPr>
        <w:t>.</w:t>
      </w:r>
      <w:r w:rsidR="007251F4">
        <w:rPr>
          <w:rFonts w:ascii="Times New Roman" w:hAnsi="Times New Roman" w:cs="Times New Roman"/>
          <w:sz w:val="28"/>
          <w:szCs w:val="28"/>
        </w:rPr>
        <w:t xml:space="preserve"> Определим координаты нужных точек:</w:t>
      </w:r>
    </w:p>
    <w:p w14:paraId="3387A1E8" w14:textId="583E75EA" w:rsidR="00451E38" w:rsidRPr="007251F4" w:rsidRDefault="00451E38" w:rsidP="00010010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;0;0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;B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;0;0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;C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0;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;0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;S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0;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755B1A72" w14:textId="26278395" w:rsidR="00451E38" w:rsidRPr="00010010" w:rsidRDefault="007251F4" w:rsidP="007251F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Вычислим координаты </w:t>
      </w:r>
      <w:r w:rsidRPr="00010010">
        <w:rPr>
          <w:rFonts w:ascii="Times New Roman" w:hAnsi="Times New Roman" w:cs="Times New Roman"/>
          <w:sz w:val="28"/>
          <w:szCs w:val="28"/>
        </w:rPr>
        <w:t>направляющих векторов прямых</w:t>
      </w:r>
      <w:r w:rsidR="00EA29AB">
        <w:rPr>
          <w:rFonts w:ascii="Times New Roman" w:hAnsi="Times New Roman" w:cs="Times New Roman"/>
          <w:sz w:val="28"/>
          <w:szCs w:val="28"/>
        </w:rPr>
        <w:t>, на которых лежат выбранные рёбра,</w:t>
      </w:r>
      <w:r w:rsidRPr="00010010">
        <w:rPr>
          <w:rFonts w:ascii="Times New Roman" w:hAnsi="Times New Roman" w:cs="Times New Roman"/>
          <w:sz w:val="28"/>
          <w:szCs w:val="28"/>
        </w:rPr>
        <w:t xml:space="preserve"> и координаты вектора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127E1A" w14:textId="6553E6F9" w:rsidR="00451E38" w:rsidRPr="007251F4" w:rsidRDefault="00000000" w:rsidP="00010010">
      <w:pPr>
        <w:pStyle w:val="a7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;0 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1;0;0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5ED0DE22" w14:textId="14B4CD96" w:rsidR="007251F4" w:rsidRPr="00010010" w:rsidRDefault="007251F4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Найдём векторное произведение этих векторов:</w:t>
      </w:r>
    </w:p>
    <w:p w14:paraId="377C7A7F" w14:textId="397C1FC3" w:rsidR="00451E38" w:rsidRDefault="00000000" w:rsidP="007251F4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AS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BC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</m:acc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</m:oMath>
      <w:r w:rsidR="007251F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E103376" w14:textId="33864B29" w:rsidR="007251F4" w:rsidRPr="00010010" w:rsidRDefault="007251F4" w:rsidP="007251F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Найдём модуль векторного произведения этих векторов.</w:t>
      </w:r>
    </w:p>
    <w:p w14:paraId="3D7425D1" w14:textId="54BF6082" w:rsidR="00451E38" w:rsidRDefault="00000000" w:rsidP="007251F4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AS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BC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7251F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CE636B7" w14:textId="6D3D9126" w:rsidR="007251F4" w:rsidRPr="00010010" w:rsidRDefault="007251F4" w:rsidP="007251F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</w:t>
      </w:r>
      <w:r w:rsidRPr="00010010">
        <w:rPr>
          <w:rFonts w:ascii="Times New Roman" w:hAnsi="Times New Roman" w:cs="Times New Roman"/>
          <w:sz w:val="28"/>
          <w:szCs w:val="28"/>
        </w:rPr>
        <w:t>модуль скалярного произведения вектора связи и векторного произведения направляющих векторов указанных прямых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6EE4B2" w14:textId="77777777" w:rsidR="007251F4" w:rsidRDefault="00000000" w:rsidP="007251F4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1∙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+0∙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+0∙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7251F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FD7AE08" w14:textId="2383DC40" w:rsidR="007251F4" w:rsidRPr="00EA29AB" w:rsidRDefault="007251F4" w:rsidP="00EA29AB">
      <w:pPr>
        <w:pStyle w:val="a7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Раздели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0010">
        <w:rPr>
          <w:rFonts w:ascii="Times New Roman" w:hAnsi="Times New Roman" w:cs="Times New Roman"/>
          <w:sz w:val="28"/>
          <w:szCs w:val="28"/>
        </w:rPr>
        <w:t xml:space="preserve"> </w:t>
      </w:r>
      <w:r w:rsidR="00EA29AB" w:rsidRPr="00010010">
        <w:rPr>
          <w:rFonts w:ascii="Times New Roman" w:hAnsi="Times New Roman" w:cs="Times New Roman"/>
          <w:sz w:val="28"/>
          <w:szCs w:val="28"/>
        </w:rPr>
        <w:t>модуль скалярного произведения вектора связи и векторного произведения направляющих векторов указанных прямы</w:t>
      </w:r>
      <w:r w:rsidR="00EA29AB">
        <w:rPr>
          <w:rFonts w:ascii="Times New Roman" w:hAnsi="Times New Roman" w:cs="Times New Roman"/>
          <w:sz w:val="28"/>
          <w:szCs w:val="28"/>
        </w:rPr>
        <w:t xml:space="preserve">х на </w:t>
      </w:r>
      <w:r w:rsidR="00EA29AB">
        <w:rPr>
          <w:rFonts w:ascii="Times New Roman" w:eastAsiaTheme="minorEastAsia" w:hAnsi="Times New Roman" w:cs="Times New Roman"/>
          <w:sz w:val="28"/>
          <w:szCs w:val="28"/>
        </w:rPr>
        <w:t>модуль векторного произведения направляющих векторов исходных прямых.</w:t>
      </w:r>
    </w:p>
    <w:p w14:paraId="1FFAC0D4" w14:textId="5355F424" w:rsidR="00451E38" w:rsidRPr="00EA29AB" w:rsidRDefault="00000000" w:rsidP="00EA29AB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:1=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EA29A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71C7489" w14:textId="5366CE7A" w:rsidR="00EA29AB" w:rsidRPr="00010010" w:rsidRDefault="00EA29AB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Применение матриц для решения систем линейных уравнений может помочь в решении нестандартных олимпиадных заданий</w:t>
      </w:r>
      <w:r w:rsidR="00D8500C">
        <w:rPr>
          <w:rFonts w:ascii="Times New Roman" w:hAnsi="Times New Roman" w:cs="Times New Roman"/>
          <w:sz w:val="28"/>
          <w:szCs w:val="28"/>
        </w:rPr>
        <w:t xml:space="preserve"> </w:t>
      </w:r>
      <w:r w:rsidR="00E91E94">
        <w:rPr>
          <w:rFonts w:ascii="Times New Roman" w:hAnsi="Times New Roman" w:cs="Times New Roman"/>
          <w:sz w:val="28"/>
          <w:szCs w:val="28"/>
        </w:rPr>
        <w:t>№18</w:t>
      </w:r>
      <w:r w:rsidRPr="00010010">
        <w:rPr>
          <w:rFonts w:ascii="Times New Roman" w:hAnsi="Times New Roman" w:cs="Times New Roman"/>
          <w:sz w:val="28"/>
          <w:szCs w:val="28"/>
        </w:rPr>
        <w:t xml:space="preserve"> ЕГЭ.</w:t>
      </w:r>
      <w:r>
        <w:rPr>
          <w:rFonts w:ascii="Times New Roman" w:hAnsi="Times New Roman" w:cs="Times New Roman"/>
          <w:sz w:val="28"/>
          <w:szCs w:val="28"/>
        </w:rPr>
        <w:t xml:space="preserve"> Приведём пример.</w:t>
      </w:r>
    </w:p>
    <w:p w14:paraId="4E8B78FF" w14:textId="7F737B25" w:rsidR="00EA29AB" w:rsidRPr="00010010" w:rsidRDefault="00EA29AB" w:rsidP="00CE15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Задача.</w:t>
      </w:r>
      <w:r w:rsidR="00C677E2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 xml:space="preserve">Каждое из чисел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350</m:t>
            </m:r>
          </m:sub>
        </m:sSub>
      </m:oMath>
      <w:r w:rsidRPr="00010010">
        <w:rPr>
          <w:rFonts w:ascii="Times New Roman" w:hAnsi="Times New Roman" w:cs="Times New Roman"/>
          <w:sz w:val="28"/>
          <w:szCs w:val="28"/>
        </w:rPr>
        <w:t xml:space="preserve"> равно 1, 2, 3 или 4. Обозначим</w:t>
      </w:r>
    </w:p>
    <w:p w14:paraId="57ADB79C" w14:textId="77777777" w:rsidR="00EA29AB" w:rsidRPr="00010010" w:rsidRDefault="00000000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350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E69C7DE" w14:textId="77777777" w:rsidR="00EA29AB" w:rsidRPr="00010010" w:rsidRDefault="00000000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350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7B257493" w14:textId="77777777" w:rsidR="00EA29AB" w:rsidRPr="00010010" w:rsidRDefault="00000000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350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66F61EF1" w14:textId="77777777" w:rsidR="00EA29AB" w:rsidRPr="00010010" w:rsidRDefault="00000000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350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bSup>
        </m:oMath>
      </m:oMathPara>
    </w:p>
    <w:p w14:paraId="0B0DE0FD" w14:textId="77777777" w:rsidR="00EA29AB" w:rsidRPr="00010010" w:rsidRDefault="00EA29AB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Известно,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10010">
        <w:rPr>
          <w:rFonts w:ascii="Times New Roman" w:hAnsi="Times New Roman" w:cs="Times New Roman"/>
          <w:sz w:val="28"/>
          <w:szCs w:val="28"/>
        </w:rPr>
        <w:t>=513.</w:t>
      </w:r>
    </w:p>
    <w:p w14:paraId="2E7D10CB" w14:textId="77777777" w:rsidR="00EA29AB" w:rsidRPr="00010010" w:rsidRDefault="00EA29AB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А) Найдите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010010">
        <w:rPr>
          <w:rFonts w:ascii="Times New Roman" w:hAnsi="Times New Roman" w:cs="Times New Roman"/>
          <w:sz w:val="28"/>
          <w:szCs w:val="28"/>
        </w:rPr>
        <w:t xml:space="preserve">, если известно, что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=1097,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=3243.</m:t>
        </m:r>
      </m:oMath>
    </w:p>
    <w:p w14:paraId="0EFA0F25" w14:textId="77777777" w:rsidR="00EA29AB" w:rsidRPr="00010010" w:rsidRDefault="00EA29AB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Б) Может ли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=4547</m:t>
        </m:r>
      </m:oMath>
      <w:r w:rsidRPr="00010010">
        <w:rPr>
          <w:rFonts w:ascii="Times New Roman" w:hAnsi="Times New Roman" w:cs="Times New Roman"/>
          <w:sz w:val="28"/>
          <w:szCs w:val="28"/>
        </w:rPr>
        <w:t>?</w:t>
      </w:r>
    </w:p>
    <w:p w14:paraId="2A23B84A" w14:textId="74E32A54" w:rsidR="00EA29AB" w:rsidRDefault="00EA29AB" w:rsidP="00EA29A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В) Пусть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=4745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. Найдите все значения, которые может принимать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10010">
        <w:rPr>
          <w:rFonts w:ascii="Times New Roman" w:hAnsi="Times New Roman" w:cs="Times New Roman"/>
          <w:sz w:val="28"/>
          <w:szCs w:val="28"/>
        </w:rPr>
        <w:t>.</w:t>
      </w:r>
    </w:p>
    <w:p w14:paraId="49DBC59C" w14:textId="32ECF635" w:rsidR="00EA29AB" w:rsidRPr="00010010" w:rsidRDefault="00CE1535" w:rsidP="00CE15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Опишем начало решения.</w:t>
      </w:r>
    </w:p>
    <w:p w14:paraId="3761AB0D" w14:textId="6A067D0C" w:rsidR="00EA29AB" w:rsidRPr="00010010" w:rsidRDefault="00EA29AB" w:rsidP="00CE15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Обозначим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– количество единиц,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– количество двоек,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– количество троек,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– количество четвёрок. Тогда </w:t>
      </w:r>
    </w:p>
    <w:p w14:paraId="71C45928" w14:textId="15F81D36" w:rsidR="00451E38" w:rsidRPr="00010010" w:rsidRDefault="00000000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a+b+c+d=350,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a+2b+3c+4d=513,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a+4b+9c+16d=1097,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a+8b+27c+64d=3243.</m:t>
                  </m:r>
                </m:e>
              </m:eqArr>
            </m:e>
          </m:d>
        </m:oMath>
      </m:oMathPara>
    </w:p>
    <w:p w14:paraId="1C4D7C79" w14:textId="524FBD26" w:rsidR="00EA29AB" w:rsidRPr="00EA29AB" w:rsidRDefault="00EA29AB" w:rsidP="001116B0">
      <w:pPr>
        <w:pStyle w:val="2"/>
      </w:pPr>
      <w:bookmarkStart w:id="10" w:name="_Toc120977067"/>
      <w:r>
        <w:t>В</w:t>
      </w:r>
      <w:r w:rsidRPr="00EA29AB">
        <w:t>озможности организации деятельности обучающихся</w:t>
      </w:r>
      <w:bookmarkEnd w:id="10"/>
      <w:r w:rsidRPr="00EA29AB">
        <w:t xml:space="preserve"> </w:t>
      </w:r>
    </w:p>
    <w:p w14:paraId="19A24D0E" w14:textId="5C7F5079" w:rsidR="00692567" w:rsidRPr="00010010" w:rsidRDefault="00692567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Использование матриц позволяет эффективно организовать </w:t>
      </w:r>
      <w:r w:rsidR="001E2CEE" w:rsidRPr="00010010">
        <w:rPr>
          <w:rFonts w:ascii="Times New Roman" w:hAnsi="Times New Roman" w:cs="Times New Roman"/>
          <w:sz w:val="28"/>
          <w:szCs w:val="28"/>
        </w:rPr>
        <w:t xml:space="preserve">процесс обобщающего </w:t>
      </w:r>
      <w:r w:rsidRPr="00010010">
        <w:rPr>
          <w:rFonts w:ascii="Times New Roman" w:hAnsi="Times New Roman" w:cs="Times New Roman"/>
          <w:sz w:val="28"/>
          <w:szCs w:val="28"/>
        </w:rPr>
        <w:t>повторени</w:t>
      </w:r>
      <w:r w:rsidR="001E2CEE" w:rsidRPr="00010010">
        <w:rPr>
          <w:rFonts w:ascii="Times New Roman" w:hAnsi="Times New Roman" w:cs="Times New Roman"/>
          <w:sz w:val="28"/>
          <w:szCs w:val="28"/>
        </w:rPr>
        <w:t>я</w:t>
      </w:r>
      <w:r w:rsidRPr="00010010">
        <w:rPr>
          <w:rFonts w:ascii="Times New Roman" w:hAnsi="Times New Roman" w:cs="Times New Roman"/>
          <w:sz w:val="28"/>
          <w:szCs w:val="28"/>
        </w:rPr>
        <w:t>. Так, некоторые задания формата ЕГЭ можно переформулировать при помощи термина определитель.</w:t>
      </w:r>
      <w:r w:rsidR="00EA29AB">
        <w:rPr>
          <w:rFonts w:ascii="Times New Roman" w:hAnsi="Times New Roman" w:cs="Times New Roman"/>
          <w:sz w:val="28"/>
          <w:szCs w:val="28"/>
        </w:rPr>
        <w:t xml:space="preserve"> </w:t>
      </w:r>
      <w:r w:rsidR="00F77F37">
        <w:rPr>
          <w:rFonts w:ascii="Times New Roman" w:hAnsi="Times New Roman" w:cs="Times New Roman"/>
          <w:sz w:val="28"/>
          <w:szCs w:val="28"/>
        </w:rPr>
        <w:t>В таблице 1 приведены некоторые примеры.</w:t>
      </w:r>
    </w:p>
    <w:p w14:paraId="1657A47F" w14:textId="2107B2CC" w:rsidR="004059B6" w:rsidRPr="00010010" w:rsidRDefault="003D7982" w:rsidP="004059B6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Соотнесение формулировок заданий ЕГЭ и заданий, связанных с определителями.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2"/>
      </w:tblGrid>
      <w:tr w:rsidR="003D7982" w:rsidRPr="00010010" w14:paraId="4DD6728E" w14:textId="77777777" w:rsidTr="004059B6">
        <w:trPr>
          <w:jc w:val="center"/>
        </w:trPr>
        <w:tc>
          <w:tcPr>
            <w:tcW w:w="9345" w:type="dxa"/>
            <w:gridSpan w:val="2"/>
          </w:tcPr>
          <w:p w14:paraId="340C1034" w14:textId="4A646911" w:rsidR="003D7982" w:rsidRPr="00010010" w:rsidRDefault="003D7982" w:rsidP="003D798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№5. Простейшие уравнения</w:t>
            </w:r>
          </w:p>
        </w:tc>
      </w:tr>
      <w:tr w:rsidR="003D7982" w:rsidRPr="00010010" w14:paraId="1602C51D" w14:textId="77777777" w:rsidTr="004059B6">
        <w:trPr>
          <w:jc w:val="center"/>
        </w:trPr>
        <w:tc>
          <w:tcPr>
            <w:tcW w:w="4673" w:type="dxa"/>
          </w:tcPr>
          <w:p w14:paraId="148BB2AC" w14:textId="77777777" w:rsidR="003D7982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Решите уравнение</w:t>
            </w:r>
          </w:p>
          <w:p w14:paraId="55AA25FC" w14:textId="56DBCB60" w:rsidR="003D7982" w:rsidRPr="003D7982" w:rsidRDefault="00000000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+9=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x+9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3D798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4672" w:type="dxa"/>
          </w:tcPr>
          <w:p w14:paraId="7DED5C81" w14:textId="49160C7F" w:rsidR="003D7982" w:rsidRPr="00010010" w:rsidRDefault="003D7982" w:rsidP="003D798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определитель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x+9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 будет равен -9?</w:t>
            </w:r>
          </w:p>
        </w:tc>
      </w:tr>
      <w:tr w:rsidR="003D7982" w:rsidRPr="00010010" w14:paraId="1600FFAE" w14:textId="77777777" w:rsidTr="004059B6">
        <w:trPr>
          <w:jc w:val="center"/>
        </w:trPr>
        <w:tc>
          <w:tcPr>
            <w:tcW w:w="9345" w:type="dxa"/>
            <w:gridSpan w:val="2"/>
          </w:tcPr>
          <w:p w14:paraId="703E02DE" w14:textId="00CC99F5" w:rsidR="003D7982" w:rsidRPr="00010010" w:rsidRDefault="003D7982" w:rsidP="003D798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№6. Вычисления и преобразования. Вычисление значений тригонометрических выражений</w:t>
            </w:r>
          </w:p>
        </w:tc>
      </w:tr>
      <w:tr w:rsidR="003D7982" w:rsidRPr="00010010" w14:paraId="1DE49A6F" w14:textId="77777777" w:rsidTr="004059B6">
        <w:trPr>
          <w:jc w:val="center"/>
        </w:trPr>
        <w:tc>
          <w:tcPr>
            <w:tcW w:w="4673" w:type="dxa"/>
          </w:tcPr>
          <w:p w14:paraId="74E86967" w14:textId="77777777" w:rsidR="003D7982" w:rsidRPr="00010010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</m:oMath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CFBEE5D" w14:textId="132098BF" w:rsidR="003D7982" w:rsidRPr="00010010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tg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601B99B5" w14:textId="5BFEB384" w:rsidR="003D7982" w:rsidRPr="003D7982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6</m:t>
                                </m:r>
                              </m:den>
                            </m:f>
                          </m:e>
                        </m:func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tg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mr>
                    <m:m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ctg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6</m:t>
                                </m:r>
                              </m:den>
                            </m:f>
                          </m:e>
                        </m:func>
                      </m:e>
                    </m:mr>
                  </m:m>
                </m:e>
              </m:d>
            </m:oMath>
            <w:r w:rsidRPr="003D798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3D7982" w:rsidRPr="00010010" w14:paraId="53B296D3" w14:textId="77777777" w:rsidTr="004059B6">
        <w:trPr>
          <w:jc w:val="center"/>
        </w:trPr>
        <w:tc>
          <w:tcPr>
            <w:tcW w:w="9345" w:type="dxa"/>
            <w:gridSpan w:val="2"/>
          </w:tcPr>
          <w:p w14:paraId="3F7A58EF" w14:textId="5C775D63" w:rsidR="003D7982" w:rsidRPr="00010010" w:rsidRDefault="003D7982" w:rsidP="00BB2B9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№6. Вычисления и преобразования. Преобразования числовых иррациональных выражений</w:t>
            </w:r>
          </w:p>
        </w:tc>
      </w:tr>
      <w:tr w:rsidR="003D7982" w:rsidRPr="00010010" w14:paraId="151EA2AF" w14:textId="77777777" w:rsidTr="004059B6">
        <w:trPr>
          <w:jc w:val="center"/>
        </w:trPr>
        <w:tc>
          <w:tcPr>
            <w:tcW w:w="4673" w:type="dxa"/>
          </w:tcPr>
          <w:p w14:paraId="6D720010" w14:textId="77777777" w:rsidR="003D7982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</w:p>
          <w:p w14:paraId="64AE1CE1" w14:textId="657FA88C" w:rsidR="003D7982" w:rsidRPr="00010010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e>
              </m:rad>
            </m:oMath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E8B38F6" w14:textId="77777777" w:rsidR="003D7982" w:rsidRDefault="003D7982" w:rsidP="00010010">
            <w:pPr>
              <w:pStyle w:val="a7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</w:p>
          <w:p w14:paraId="129DF341" w14:textId="497953A8" w:rsidR="003D7982" w:rsidRPr="00010010" w:rsidRDefault="00000000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oMath>
            <w:r w:rsidR="003D7982" w:rsidRPr="00010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7390CD3D" w14:textId="2854E5C0" w:rsidR="003D7982" w:rsidRPr="003D7982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mPr>
                    <m:m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16</m:t>
                            </m:r>
                          </m:e>
                        </m:rad>
                      </m:e>
                      <m:e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e>
                        </m:rad>
                      </m:e>
                    </m:mr>
                    <m:mr>
                      <m:e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32</m:t>
                            </m:r>
                          </m:e>
                        </m:rad>
                      </m:e>
                      <m:e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81</m:t>
                            </m:r>
                          </m:e>
                        </m:rad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D7982" w:rsidRPr="00010010" w14:paraId="115388EA" w14:textId="77777777" w:rsidTr="004059B6">
        <w:trPr>
          <w:jc w:val="center"/>
        </w:trPr>
        <w:tc>
          <w:tcPr>
            <w:tcW w:w="9345" w:type="dxa"/>
            <w:gridSpan w:val="2"/>
          </w:tcPr>
          <w:p w14:paraId="70EEB99C" w14:textId="4E15028B" w:rsidR="003D7982" w:rsidRPr="00010010" w:rsidRDefault="003D7982" w:rsidP="003D798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№6. Вычисления и преобразования. Преобразования числовых логарифмических выражений</w:t>
            </w:r>
          </w:p>
        </w:tc>
      </w:tr>
      <w:tr w:rsidR="003D7982" w:rsidRPr="00010010" w14:paraId="1A182D34" w14:textId="77777777" w:rsidTr="004059B6">
        <w:trPr>
          <w:jc w:val="center"/>
        </w:trPr>
        <w:tc>
          <w:tcPr>
            <w:tcW w:w="4673" w:type="dxa"/>
          </w:tcPr>
          <w:p w14:paraId="1D89C9E3" w14:textId="77777777" w:rsidR="003D7982" w:rsidRPr="00010010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125</m:t>
                  </m:r>
                </m:e>
              </m:func>
            </m:oMath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0634EA" w14:textId="4A12BA65" w:rsidR="003D7982" w:rsidRPr="00010010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e>
              </m:func>
            </m:oMath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1EF78E3B" w14:textId="7525059A" w:rsidR="003D7982" w:rsidRPr="003D7982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32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27</m:t>
                            </m:r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16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125</m:t>
                            </m:r>
                          </m:e>
                        </m:func>
                      </m:e>
                    </m:mr>
                  </m:m>
                </m:e>
              </m:d>
            </m:oMath>
            <w:r w:rsidRPr="003D798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3D7982" w:rsidRPr="00010010" w14:paraId="675813D4" w14:textId="77777777" w:rsidTr="004059B6">
        <w:trPr>
          <w:jc w:val="center"/>
        </w:trPr>
        <w:tc>
          <w:tcPr>
            <w:tcW w:w="9345" w:type="dxa"/>
            <w:gridSpan w:val="2"/>
          </w:tcPr>
          <w:p w14:paraId="63C71406" w14:textId="4BB8C247" w:rsidR="003D7982" w:rsidRPr="00010010" w:rsidRDefault="003D7982" w:rsidP="003D798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№11. Наибольшее и наименьшее значение функций</w:t>
            </w:r>
          </w:p>
        </w:tc>
      </w:tr>
      <w:tr w:rsidR="003D7982" w:rsidRPr="00010010" w14:paraId="0630FB87" w14:textId="77777777" w:rsidTr="004059B6">
        <w:trPr>
          <w:jc w:val="center"/>
        </w:trPr>
        <w:tc>
          <w:tcPr>
            <w:tcW w:w="4673" w:type="dxa"/>
          </w:tcPr>
          <w:p w14:paraId="050A0735" w14:textId="2C5933CD" w:rsidR="003D7982" w:rsidRPr="00010010" w:rsidRDefault="003D7982" w:rsidP="00010010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Найдите точку минимума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+x+3.</m:t>
              </m:r>
            </m:oMath>
          </w:p>
        </w:tc>
        <w:tc>
          <w:tcPr>
            <w:tcW w:w="4672" w:type="dxa"/>
          </w:tcPr>
          <w:p w14:paraId="7A82C79E" w14:textId="3C28D1EB" w:rsidR="003D7982" w:rsidRPr="00010010" w:rsidRDefault="003D7982" w:rsidP="003D798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При каком значении переменной определитель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x+3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x-2</m:t>
                        </m:r>
                      </m:e>
                    </m:mr>
                  </m:m>
                </m:e>
              </m:d>
            </m:oMath>
            <w:r w:rsidRPr="00010010">
              <w:rPr>
                <w:rFonts w:ascii="Times New Roman" w:hAnsi="Times New Roman" w:cs="Times New Roman"/>
                <w:sz w:val="28"/>
                <w:szCs w:val="28"/>
              </w:rPr>
              <w:t xml:space="preserve"> будет минимально возможным?</w:t>
            </w:r>
          </w:p>
        </w:tc>
      </w:tr>
    </w:tbl>
    <w:p w14:paraId="57AE4095" w14:textId="79D53705" w:rsidR="00692567" w:rsidRDefault="00692567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Тематика курса позволяет активно использовать деятельностный подход: можно формулировать задания таким образом, что ученики сами формулируют гипотезы.</w:t>
      </w:r>
      <w:r w:rsidR="001E2CEE" w:rsidRPr="00010010">
        <w:rPr>
          <w:rFonts w:ascii="Times New Roman" w:hAnsi="Times New Roman" w:cs="Times New Roman"/>
          <w:sz w:val="28"/>
          <w:szCs w:val="28"/>
        </w:rPr>
        <w:t xml:space="preserve"> Приведём примеры.</w:t>
      </w:r>
    </w:p>
    <w:p w14:paraId="52F067AC" w14:textId="4F53A6D4" w:rsidR="00692567" w:rsidRPr="00010010" w:rsidRDefault="003D798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692567" w:rsidRPr="00010010">
        <w:rPr>
          <w:rFonts w:ascii="Times New Roman" w:hAnsi="Times New Roman" w:cs="Times New Roman"/>
          <w:sz w:val="28"/>
          <w:szCs w:val="28"/>
        </w:rPr>
        <w:t>Вычислите определители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0010">
        <w:rPr>
          <w:rFonts w:ascii="Times New Roman" w:hAnsi="Times New Roman" w:cs="Times New Roman"/>
          <w:sz w:val="28"/>
          <w:szCs w:val="28"/>
        </w:rPr>
        <w:t xml:space="preserve">Что можно заметить? Как </w:t>
      </w:r>
      <w:r>
        <w:rPr>
          <w:rFonts w:ascii="Times New Roman" w:hAnsi="Times New Roman" w:cs="Times New Roman"/>
          <w:sz w:val="28"/>
          <w:szCs w:val="28"/>
        </w:rPr>
        <w:t xml:space="preserve">друг с другом </w:t>
      </w:r>
      <w:r w:rsidRPr="00010010">
        <w:rPr>
          <w:rFonts w:ascii="Times New Roman" w:hAnsi="Times New Roman" w:cs="Times New Roman"/>
          <w:sz w:val="28"/>
          <w:szCs w:val="28"/>
        </w:rPr>
        <w:t>связаны определители? Сформулируйте гипотезу о свойстве определителя и попробуйте провести доказательство в общем виде для определителей 2х2, 3х3.</w:t>
      </w:r>
    </w:p>
    <w:p w14:paraId="6BC61FA0" w14:textId="77777777" w:rsidR="00692567" w:rsidRPr="00010010" w:rsidRDefault="00692567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Pr="00010010">
        <w:rPr>
          <w:rFonts w:ascii="Times New Roman" w:hAnsi="Times New Roman" w:cs="Times New Roman"/>
          <w:sz w:val="28"/>
          <w:szCs w:val="28"/>
        </w:rPr>
        <w:t>;</w:t>
      </w:r>
    </w:p>
    <w:p w14:paraId="2AB83DC7" w14:textId="77777777" w:rsidR="00692567" w:rsidRPr="00010010" w:rsidRDefault="00692567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010010">
        <w:rPr>
          <w:rFonts w:ascii="Times New Roman" w:hAnsi="Times New Roman" w:cs="Times New Roman"/>
          <w:sz w:val="28"/>
          <w:szCs w:val="28"/>
        </w:rPr>
        <w:t>;</w:t>
      </w:r>
    </w:p>
    <w:p w14:paraId="7926D07C" w14:textId="77777777" w:rsidR="00692567" w:rsidRPr="00010010" w:rsidRDefault="00692567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010010">
        <w:rPr>
          <w:rFonts w:ascii="Times New Roman" w:hAnsi="Times New Roman" w:cs="Times New Roman"/>
          <w:sz w:val="28"/>
          <w:szCs w:val="28"/>
        </w:rPr>
        <w:t>;</w:t>
      </w:r>
    </w:p>
    <w:p w14:paraId="6119130A" w14:textId="77777777" w:rsidR="00692567" w:rsidRPr="00010010" w:rsidRDefault="00692567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e>
              </m:mr>
            </m:m>
          </m:e>
        </m:d>
      </m:oMath>
      <w:r w:rsidRPr="00010010">
        <w:rPr>
          <w:rFonts w:ascii="Times New Roman" w:hAnsi="Times New Roman" w:cs="Times New Roman"/>
          <w:sz w:val="28"/>
          <w:szCs w:val="28"/>
        </w:rPr>
        <w:t>;</w:t>
      </w:r>
    </w:p>
    <w:p w14:paraId="19FC595A" w14:textId="77777777" w:rsidR="00692567" w:rsidRPr="00010010" w:rsidRDefault="00692567" w:rsidP="0001001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Д)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Pr="00010010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Pr="00010010">
        <w:rPr>
          <w:rFonts w:ascii="Times New Roman" w:hAnsi="Times New Roman" w:cs="Times New Roman"/>
          <w:sz w:val="28"/>
          <w:szCs w:val="28"/>
        </w:rPr>
        <w:t>.</w:t>
      </w:r>
    </w:p>
    <w:p w14:paraId="7C3AF470" w14:textId="77777777" w:rsidR="00C677E2" w:rsidRDefault="00692567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Также достаточно легко организовать работу в группах: вариативность способов позволяет ученикам, работая в группе, формулировать преимущества и недостатки различных методов</w:t>
      </w:r>
      <w:r w:rsidR="001E2CEE" w:rsidRPr="000100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1A448" w14:textId="77777777" w:rsidR="00C677E2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Разделитесь на группы и решите систему уравнений</w:t>
      </w:r>
    </w:p>
    <w:p w14:paraId="56A56AFF" w14:textId="4CFD71B3" w:rsidR="00C677E2" w:rsidRDefault="00000000" w:rsidP="00C677E2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x-5y+2z=9,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3x-y+z=3,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7x+y-z=-3</m:t>
                  </m:r>
                </m:e>
              </m:eqArr>
            </m:e>
          </m:d>
        </m:oMath>
      </m:oMathPara>
    </w:p>
    <w:p w14:paraId="76AF9813" w14:textId="3CB2327E" w:rsidR="001E2CEE" w:rsidRPr="00010010" w:rsidRDefault="00C677E2" w:rsidP="00C677E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указанным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2CEE" w:rsidRPr="00010010">
        <w:rPr>
          <w:rFonts w:ascii="Times New Roman" w:hAnsi="Times New Roman" w:cs="Times New Roman"/>
          <w:sz w:val="28"/>
          <w:szCs w:val="28"/>
        </w:rPr>
        <w:t>группа 1 – р</w:t>
      </w:r>
      <w:r w:rsidR="00692567" w:rsidRPr="00010010">
        <w:rPr>
          <w:rFonts w:ascii="Times New Roman" w:hAnsi="Times New Roman" w:cs="Times New Roman"/>
          <w:sz w:val="28"/>
          <w:szCs w:val="28"/>
        </w:rPr>
        <w:t>ешение методом сложения</w:t>
      </w:r>
      <w:r w:rsidR="001E2CEE" w:rsidRPr="00010010">
        <w:rPr>
          <w:rFonts w:ascii="Times New Roman" w:hAnsi="Times New Roman" w:cs="Times New Roman"/>
          <w:sz w:val="28"/>
          <w:szCs w:val="28"/>
        </w:rPr>
        <w:t xml:space="preserve">, группа 2 – решение методом подстановки, группа 3 – решение методом Гаусса, группа 4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E2CEE" w:rsidRPr="00010010">
        <w:rPr>
          <w:rFonts w:ascii="Times New Roman" w:hAnsi="Times New Roman" w:cs="Times New Roman"/>
          <w:sz w:val="28"/>
          <w:szCs w:val="28"/>
        </w:rPr>
        <w:t>ешение методом Крамера, группа 5 – решение с помощью обратной матрицы.</w:t>
      </w:r>
    </w:p>
    <w:p w14:paraId="5ADEBDE3" w14:textId="192469BC" w:rsidR="00C677E2" w:rsidRDefault="00692567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Од</w:t>
      </w:r>
      <w:r w:rsidR="00C677E2">
        <w:rPr>
          <w:rFonts w:ascii="Times New Roman" w:hAnsi="Times New Roman" w:cs="Times New Roman"/>
          <w:sz w:val="28"/>
          <w:szCs w:val="28"/>
        </w:rPr>
        <w:t>ним</w:t>
      </w:r>
      <w:r w:rsidRPr="00010010">
        <w:rPr>
          <w:rFonts w:ascii="Times New Roman" w:hAnsi="Times New Roman" w:cs="Times New Roman"/>
          <w:sz w:val="28"/>
          <w:szCs w:val="28"/>
        </w:rPr>
        <w:t xml:space="preserve"> из эффективных способов развития познавательного интереса учащихся при изучении математике считается метод вариативного решения математических задач, то есть решение задач разными способами. На уроке одной задачи у ученика появляется возможность найти способ решения, то есть способ, который ему понятен, в котором он может максимально выразиться. Решение задачи разными способами помогает восполнить проблемы в ранее изученных темах, побуждает учащихся к поиску различных приемов решения задач.</w:t>
      </w:r>
    </w:p>
    <w:p w14:paraId="3F199A84" w14:textId="323E24DA" w:rsidR="00C677E2" w:rsidRPr="00010010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</w:t>
      </w:r>
      <w:r w:rsidRPr="00010010">
        <w:rPr>
          <w:rFonts w:ascii="Times New Roman" w:hAnsi="Times New Roman" w:cs="Times New Roman"/>
          <w:sz w:val="28"/>
          <w:szCs w:val="28"/>
        </w:rPr>
        <w:t xml:space="preserve">В прямоугольном параллелепипеде </w:t>
      </w:r>
      <m:oMath>
        <m:r>
          <w:rPr>
            <w:rFonts w:ascii="Cambria Math" w:hAnsi="Cambria Math" w:cs="Times New Roman"/>
            <w:sz w:val="28"/>
            <w:szCs w:val="28"/>
          </w:rPr>
          <m:t>ABCD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010010">
        <w:rPr>
          <w:rFonts w:ascii="Times New Roman" w:hAnsi="Times New Roman" w:cs="Times New Roman"/>
          <w:sz w:val="28"/>
          <w:szCs w:val="28"/>
        </w:rPr>
        <w:t xml:space="preserve">  точка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</m:oMath>
      <w:r w:rsidRPr="00C6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0010">
        <w:rPr>
          <w:rFonts w:ascii="Times New Roman" w:hAnsi="Times New Roman" w:cs="Times New Roman"/>
          <w:sz w:val="28"/>
          <w:szCs w:val="28"/>
        </w:rPr>
        <w:t xml:space="preserve"> середина ребра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Pr="00010010">
        <w:rPr>
          <w:rFonts w:ascii="Times New Roman" w:hAnsi="Times New Roman" w:cs="Times New Roman"/>
          <w:sz w:val="28"/>
          <w:szCs w:val="28"/>
        </w:rPr>
        <w:t>. Найдите объем тетраэдра</w:t>
      </w:r>
      <w:r w:rsidRPr="00C677E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AB=2, AD=1, 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C23DB8">
        <w:rPr>
          <w:rFonts w:ascii="Times New Roman" w:eastAsiaTheme="minorEastAsia" w:hAnsi="Times New Roman" w:cs="Times New Roman"/>
          <w:sz w:val="28"/>
          <w:szCs w:val="28"/>
        </w:rPr>
        <w:t xml:space="preserve"> (иллюстрация изображена на рисунке 2).</w:t>
      </w:r>
    </w:p>
    <w:p w14:paraId="2ED47227" w14:textId="75855760" w:rsidR="00C677E2" w:rsidRDefault="00C677E2" w:rsidP="00F77F3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929D1F" wp14:editId="4AA27525">
            <wp:extent cx="2800350" cy="1762125"/>
            <wp:effectExtent l="0" t="0" r="0" b="9525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5F950FB4-CBD7-4F17-8920-13C5381EB7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5F950FB4-CBD7-4F17-8920-13C5381EB7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6544C" w14:textId="61D5AC9B" w:rsidR="00F77F37" w:rsidRDefault="00F77F37" w:rsidP="00F77F3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14:paraId="1E307C63" w14:textId="5A28CCD2" w:rsidR="00C677E2" w:rsidRPr="00F77F37" w:rsidRDefault="00C677E2" w:rsidP="00CE15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Приведём некоторые способы решения:</w:t>
      </w:r>
    </w:p>
    <w:p w14:paraId="4520A147" w14:textId="280B304E" w:rsidR="00C677E2" w:rsidRPr="00010010" w:rsidRDefault="00CE1535" w:rsidP="00C677E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77E2" w:rsidRPr="00010010">
        <w:rPr>
          <w:rFonts w:ascii="Times New Roman" w:hAnsi="Times New Roman" w:cs="Times New Roman"/>
          <w:sz w:val="28"/>
          <w:szCs w:val="28"/>
        </w:rPr>
        <w:t>ычисление объема тетраэдра в виде разности объема параллелепипеда и четырех пирамид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D80D4B" w14:textId="2382697A" w:rsidR="00C677E2" w:rsidRPr="00010010" w:rsidRDefault="00CE1535" w:rsidP="00C677E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77E2" w:rsidRPr="00010010">
        <w:rPr>
          <w:rFonts w:ascii="Times New Roman" w:hAnsi="Times New Roman" w:cs="Times New Roman"/>
          <w:sz w:val="28"/>
          <w:szCs w:val="28"/>
        </w:rPr>
        <w:t>ведение системы координат и использование формулы расстояния от точки до 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00D0B9" w14:textId="13AB4954" w:rsidR="00683B1D" w:rsidRDefault="00CE1535" w:rsidP="00683B1D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7E2" w:rsidRPr="00010010">
        <w:rPr>
          <w:rFonts w:ascii="Times New Roman" w:hAnsi="Times New Roman" w:cs="Times New Roman"/>
          <w:sz w:val="28"/>
          <w:szCs w:val="28"/>
        </w:rPr>
        <w:t>редставление объема в виде смешанного произведения векторов.</w:t>
      </w:r>
    </w:p>
    <w:p w14:paraId="7AF0A4CA" w14:textId="605E85B6" w:rsidR="00683B1D" w:rsidRPr="00010010" w:rsidRDefault="00683B1D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B1D">
        <w:rPr>
          <w:rFonts w:ascii="Times New Roman" w:hAnsi="Times New Roman" w:cs="Times New Roman"/>
          <w:sz w:val="28"/>
          <w:szCs w:val="28"/>
        </w:rPr>
        <w:t>Введение матриц позволяет решить ряд методических 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>Тот факт, что переместительный закон умножения не является справедливым для матриц, позволяет проиллюстрировать, что умозаключение, сделанное с помощью аналогии, может быть ошибочным.</w:t>
      </w:r>
    </w:p>
    <w:p w14:paraId="2AD9DDF1" w14:textId="77777777" w:rsidR="004059B6" w:rsidRDefault="00000000" w:rsidP="00683B1D">
      <w:pPr>
        <w:pStyle w:val="a7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;    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683B1D" w:rsidRPr="000100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EE040" w14:textId="1C0299FA" w:rsidR="00683B1D" w:rsidRPr="00010010" w:rsidRDefault="00683B1D" w:rsidP="00683B1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≠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</m:oMath>
      </m:oMathPara>
    </w:p>
    <w:p w14:paraId="4A14C6C4" w14:textId="363DCD08" w:rsidR="00683B1D" w:rsidRDefault="00683B1D" w:rsidP="00683B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Помимо этого, изучение матриц влияет на более глубокое понимание математики. Появляется повод объяснить, что числа 0 и 1 являются нейтральными элементами по сложению и умножению соответственно.</w:t>
      </w:r>
    </w:p>
    <w:p w14:paraId="7175B64B" w14:textId="44EC26C7" w:rsidR="00FD6A80" w:rsidRPr="00FD6A80" w:rsidRDefault="00FD6A80" w:rsidP="001116B0">
      <w:pPr>
        <w:pStyle w:val="2"/>
      </w:pPr>
      <w:bookmarkStart w:id="11" w:name="_Toc120977068"/>
      <w:r w:rsidRPr="00FD6A80">
        <w:t>Примеры межпредметных задач</w:t>
      </w:r>
      <w:bookmarkEnd w:id="11"/>
    </w:p>
    <w:p w14:paraId="6DB7DACC" w14:textId="77777777" w:rsidR="00C677E2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Математика интенсивно проникает в другие науки: во многом этот процесс происходит благодаря разделению математики на ряд самостоятельных областей. Язык математики универсален, что является объективным отражением универсальности законов окружающего нас мира. Конечно, с уравнениями дети сталкиваются не только на уроках математики. Умение быстро решать системы линейных уравнений может помочь в физике, химии, экономике и не только.</w:t>
      </w:r>
    </w:p>
    <w:p w14:paraId="41F3B367" w14:textId="6727676E" w:rsidR="00C677E2" w:rsidRPr="00010010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В химии примером могут служить задачи на смеси, сплавы, растворы. Предлагаем условие задачи и начало решения.</w:t>
      </w:r>
    </w:p>
    <w:p w14:paraId="3D365594" w14:textId="654483CA" w:rsidR="00C677E2" w:rsidRPr="00010010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Задача. Даны четыре емкости с растворами серной кислоты различной концентрации. Если смешать растворы в определенных соотношениях, то получится кислота заданной концентрации. Определить какова молярная концентрация кислоты в каждом сосуде. Плотность раствора принять равной 1000 кг/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Исходные данные представлены в таблице</w:t>
      </w:r>
      <w:r w:rsidRPr="00C677E2">
        <w:rPr>
          <w:rFonts w:ascii="Times New Roman" w:hAnsi="Times New Roman" w:cs="Times New Roman"/>
          <w:sz w:val="28"/>
          <w:szCs w:val="28"/>
        </w:rPr>
        <w:t xml:space="preserve"> 2</w:t>
      </w:r>
      <w:r w:rsidRPr="00010010">
        <w:rPr>
          <w:rFonts w:ascii="Times New Roman" w:hAnsi="Times New Roman" w:cs="Times New Roman"/>
          <w:sz w:val="28"/>
          <w:szCs w:val="28"/>
        </w:rPr>
        <w:t>.</w:t>
      </w:r>
    </w:p>
    <w:p w14:paraId="687DDC77" w14:textId="348E7F5B" w:rsidR="00C677E2" w:rsidRPr="00010010" w:rsidRDefault="00C677E2" w:rsidP="00CE15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C677E2">
        <w:rPr>
          <w:rFonts w:ascii="Times New Roman" w:hAnsi="Times New Roman" w:cs="Times New Roman"/>
          <w:sz w:val="28"/>
          <w:szCs w:val="28"/>
        </w:rPr>
        <w:t xml:space="preserve">2. </w:t>
      </w:r>
      <w:r w:rsidRPr="00010010">
        <w:rPr>
          <w:rFonts w:ascii="Times New Roman" w:hAnsi="Times New Roman" w:cs="Times New Roman"/>
          <w:sz w:val="28"/>
          <w:szCs w:val="28"/>
        </w:rPr>
        <w:t>Исходные данные</w:t>
      </w:r>
      <w:r>
        <w:rPr>
          <w:rFonts w:ascii="Times New Roman" w:hAnsi="Times New Roman" w:cs="Times New Roman"/>
          <w:sz w:val="28"/>
          <w:szCs w:val="28"/>
        </w:rPr>
        <w:t xml:space="preserve"> для химической задачи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4540"/>
      </w:tblGrid>
      <w:tr w:rsidR="00C677E2" w:rsidRPr="00010010" w14:paraId="23D21DC8" w14:textId="77777777" w:rsidTr="00C677E2">
        <w:trPr>
          <w:jc w:val="center"/>
        </w:trPr>
        <w:tc>
          <w:tcPr>
            <w:tcW w:w="0" w:type="auto"/>
          </w:tcPr>
          <w:p w14:paraId="3F7FA8EE" w14:textId="77777777" w:rsidR="00C677E2" w:rsidRPr="00010010" w:rsidRDefault="00C677E2" w:rsidP="0057454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</w:p>
        </w:tc>
        <w:tc>
          <w:tcPr>
            <w:tcW w:w="0" w:type="auto"/>
          </w:tcPr>
          <w:p w14:paraId="1F809B4A" w14:textId="77777777" w:rsidR="00C677E2" w:rsidRPr="00010010" w:rsidRDefault="00C677E2" w:rsidP="0057454F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Конечная концентрация кислоты, %</w:t>
            </w:r>
          </w:p>
        </w:tc>
      </w:tr>
      <w:tr w:rsidR="00C677E2" w:rsidRPr="00010010" w14:paraId="2682165D" w14:textId="77777777" w:rsidTr="00C677E2">
        <w:trPr>
          <w:jc w:val="center"/>
        </w:trPr>
        <w:tc>
          <w:tcPr>
            <w:tcW w:w="0" w:type="auto"/>
          </w:tcPr>
          <w:p w14:paraId="4ECD4877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1:1:1:1</w:t>
            </w:r>
          </w:p>
        </w:tc>
        <w:tc>
          <w:tcPr>
            <w:tcW w:w="0" w:type="auto"/>
          </w:tcPr>
          <w:p w14:paraId="3461C9A9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677E2" w:rsidRPr="00010010" w14:paraId="3A868B58" w14:textId="77777777" w:rsidTr="00C677E2">
        <w:trPr>
          <w:jc w:val="center"/>
        </w:trPr>
        <w:tc>
          <w:tcPr>
            <w:tcW w:w="0" w:type="auto"/>
          </w:tcPr>
          <w:p w14:paraId="67A0A993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4:3:2:1</w:t>
            </w:r>
          </w:p>
        </w:tc>
        <w:tc>
          <w:tcPr>
            <w:tcW w:w="0" w:type="auto"/>
          </w:tcPr>
          <w:p w14:paraId="19966AA9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677E2" w:rsidRPr="00010010" w14:paraId="465F76A6" w14:textId="77777777" w:rsidTr="00C677E2">
        <w:trPr>
          <w:jc w:val="center"/>
        </w:trPr>
        <w:tc>
          <w:tcPr>
            <w:tcW w:w="0" w:type="auto"/>
          </w:tcPr>
          <w:p w14:paraId="569C806A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4:1:1:4</w:t>
            </w:r>
          </w:p>
        </w:tc>
        <w:tc>
          <w:tcPr>
            <w:tcW w:w="0" w:type="auto"/>
          </w:tcPr>
          <w:p w14:paraId="4CF74D5B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77E2" w:rsidRPr="00010010" w14:paraId="5FB35B1E" w14:textId="77777777" w:rsidTr="00C677E2">
        <w:trPr>
          <w:jc w:val="center"/>
        </w:trPr>
        <w:tc>
          <w:tcPr>
            <w:tcW w:w="0" w:type="auto"/>
          </w:tcPr>
          <w:p w14:paraId="575788EF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4:1:4:1</w:t>
            </w:r>
          </w:p>
        </w:tc>
        <w:tc>
          <w:tcPr>
            <w:tcW w:w="0" w:type="auto"/>
          </w:tcPr>
          <w:p w14:paraId="542D0F5E" w14:textId="77777777" w:rsidR="00C677E2" w:rsidRPr="00010010" w:rsidRDefault="00C677E2" w:rsidP="00C677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7AA39FFF" w14:textId="0565E5AC" w:rsidR="00C677E2" w:rsidRPr="00010010" w:rsidRDefault="006918B4" w:rsidP="00CE15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фрагмент решения.</w:t>
      </w:r>
      <w:r w:rsidR="00CE1535">
        <w:rPr>
          <w:rFonts w:ascii="Times New Roman" w:hAnsi="Times New Roman" w:cs="Times New Roman"/>
          <w:sz w:val="28"/>
          <w:szCs w:val="28"/>
        </w:rPr>
        <w:t xml:space="preserve"> 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Составим </w:t>
      </w:r>
      <w:r w:rsidR="00C677E2">
        <w:rPr>
          <w:rFonts w:ascii="Times New Roman" w:hAnsi="Times New Roman" w:cs="Times New Roman"/>
          <w:sz w:val="28"/>
          <w:szCs w:val="28"/>
        </w:rPr>
        <w:t>систему линейных уравнений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. </w:t>
      </w:r>
      <w:r w:rsidR="00C677E2">
        <w:rPr>
          <w:rFonts w:ascii="Times New Roman" w:hAnsi="Times New Roman" w:cs="Times New Roman"/>
          <w:sz w:val="28"/>
          <w:szCs w:val="28"/>
        </w:rPr>
        <w:t>Через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677E2" w:rsidRPr="00010010">
        <w:rPr>
          <w:rFonts w:ascii="Times New Roman" w:hAnsi="Times New Roman" w:cs="Times New Roman"/>
          <w:sz w:val="28"/>
          <w:szCs w:val="28"/>
        </w:rPr>
        <w:t xml:space="preserve">обозначаем неизвестные концентрации растворов серной кислоты в четырех </w:t>
      </w:r>
      <w:r w:rsidR="00C677E2">
        <w:rPr>
          <w:rFonts w:ascii="Times New Roman" w:hAnsi="Times New Roman" w:cs="Times New Roman"/>
          <w:sz w:val="28"/>
          <w:szCs w:val="28"/>
        </w:rPr>
        <w:t>ё</w:t>
      </w:r>
      <w:r w:rsidR="00C677E2" w:rsidRPr="00010010">
        <w:rPr>
          <w:rFonts w:ascii="Times New Roman" w:hAnsi="Times New Roman" w:cs="Times New Roman"/>
          <w:sz w:val="28"/>
          <w:szCs w:val="28"/>
        </w:rPr>
        <w:t>мкостях</w:t>
      </w:r>
      <w:r w:rsidR="00C677E2">
        <w:rPr>
          <w:rFonts w:ascii="Times New Roman" w:hAnsi="Times New Roman" w:cs="Times New Roman"/>
          <w:sz w:val="28"/>
          <w:szCs w:val="28"/>
        </w:rPr>
        <w:t>:</w:t>
      </w:r>
    </w:p>
    <w:p w14:paraId="723DED40" w14:textId="77777777" w:rsidR="00C677E2" w:rsidRPr="00010010" w:rsidRDefault="00000000" w:rsidP="00C677E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=13,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+3∙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=34,</m:t>
                      </m:r>
                    </m:den>
                  </m:f>
                </m:e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=25,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=25.</m:t>
                      </m:r>
                    </m:den>
                  </m:f>
                </m:e>
              </m:eqArr>
            </m:e>
          </m:d>
        </m:oMath>
      </m:oMathPara>
    </w:p>
    <w:p w14:paraId="4CC39494" w14:textId="23154201" w:rsidR="00C677E2" w:rsidRPr="00010010" w:rsidRDefault="00C677E2" w:rsidP="00CE1535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рассмотреть задачу по физике.</w:t>
      </w:r>
    </w:p>
    <w:p w14:paraId="0627D400" w14:textId="21105EDB" w:rsidR="00C677E2" w:rsidRPr="00010010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</w:t>
      </w:r>
      <w:r w:rsidRPr="00010010">
        <w:rPr>
          <w:rFonts w:ascii="Times New Roman" w:hAnsi="Times New Roman" w:cs="Times New Roman"/>
          <w:sz w:val="28"/>
          <w:szCs w:val="28"/>
        </w:rPr>
        <w:t xml:space="preserve">Через блок в виде диска, имеющего массу </w:t>
      </w:r>
      <m:oMath>
        <m:r>
          <w:rPr>
            <w:rFonts w:ascii="Cambria Math" w:hAnsi="Cambria Math" w:cs="Times New Roman"/>
            <w:sz w:val="28"/>
            <w:szCs w:val="28"/>
          </w:rPr>
          <m:t>m = 80 г</m:t>
        </m:r>
      </m:oMath>
      <w:r w:rsidRPr="00010010">
        <w:rPr>
          <w:rFonts w:ascii="Times New Roman" w:hAnsi="Times New Roman" w:cs="Times New Roman"/>
          <w:sz w:val="28"/>
          <w:szCs w:val="28"/>
        </w:rPr>
        <w:t>, перекинута тонкая гибкая нить, к концам которой подвешены грузы массами</w:t>
      </w:r>
      <w:r w:rsidR="00E91E94">
        <w:rPr>
          <w:rFonts w:ascii="Times New Roman" w:hAnsi="Times New Roman" w:cs="Times New Roman"/>
          <w:sz w:val="28"/>
          <w:szCs w:val="28"/>
        </w:rPr>
        <w:t xml:space="preserve"> 100 г и 200 г</w:t>
      </w:r>
      <w:r w:rsidRPr="00010010">
        <w:rPr>
          <w:rFonts w:ascii="Times New Roman" w:hAnsi="Times New Roman" w:cs="Times New Roman"/>
          <w:sz w:val="28"/>
          <w:szCs w:val="28"/>
        </w:rPr>
        <w:t xml:space="preserve"> </w:t>
      </w:r>
      <w:r w:rsidR="00E91E94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91E9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91E94">
        <w:rPr>
          <w:rFonts w:ascii="Times New Roman" w:eastAsiaTheme="minorEastAsia" w:hAnsi="Times New Roman" w:cs="Times New Roman"/>
          <w:sz w:val="28"/>
          <w:szCs w:val="28"/>
        </w:rPr>
        <w:t xml:space="preserve"> соо</w:t>
      </w:r>
      <w:r w:rsidR="00A92E02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E91E94">
        <w:rPr>
          <w:rFonts w:ascii="Times New Roman" w:eastAsiaTheme="minorEastAsia" w:hAnsi="Times New Roman" w:cs="Times New Roman"/>
          <w:sz w:val="28"/>
          <w:szCs w:val="28"/>
        </w:rPr>
        <w:t>ветственно).</w:t>
      </w:r>
      <w:r w:rsidRPr="00010010">
        <w:rPr>
          <w:rFonts w:ascii="Times New Roman" w:hAnsi="Times New Roman" w:cs="Times New Roman"/>
          <w:sz w:val="28"/>
          <w:szCs w:val="28"/>
        </w:rPr>
        <w:t xml:space="preserve"> С каким ускорением будут двигаться грузы и каковы силы натяжения нити, если их предоставить самим себе?</w:t>
      </w:r>
    </w:p>
    <w:p w14:paraId="2D9B46D8" w14:textId="151898E3" w:rsidR="00C677E2" w:rsidRDefault="00C677E2" w:rsidP="00683B1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10FD7A" wp14:editId="1FD913B4">
            <wp:extent cx="1043940" cy="16230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E0033" w14:textId="6EBCD372" w:rsidR="00C23DB8" w:rsidRDefault="00C23DB8" w:rsidP="00683B1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14:paraId="56FBAE1C" w14:textId="4CEDDE56" w:rsidR="00C677E2" w:rsidRPr="00010010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Применим к решению задачи основные законы поступательного и вращательного движения. </w:t>
      </w:r>
      <w:r w:rsidR="00C23DB8">
        <w:rPr>
          <w:rFonts w:ascii="Times New Roman" w:hAnsi="Times New Roman" w:cs="Times New Roman"/>
          <w:sz w:val="28"/>
          <w:szCs w:val="28"/>
        </w:rPr>
        <w:t xml:space="preserve">Рассмотрим рисунок 3. </w:t>
      </w:r>
      <w:r w:rsidRPr="00010010">
        <w:rPr>
          <w:rFonts w:ascii="Times New Roman" w:hAnsi="Times New Roman" w:cs="Times New Roman"/>
          <w:sz w:val="28"/>
          <w:szCs w:val="28"/>
        </w:rPr>
        <w:t xml:space="preserve">На каждый из движущихся грузов действуют две силы: сила тяжести mg, направленная вниз, и сила Т натяжения нити, направленная вверх. Так как вектор ускорения a груза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10010">
        <w:rPr>
          <w:rFonts w:ascii="Times New Roman" w:hAnsi="Times New Roman" w:cs="Times New Roman"/>
          <w:sz w:val="28"/>
          <w:szCs w:val="28"/>
        </w:rPr>
        <w:t xml:space="preserve"> направлен вверх, то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&gt;mg</m:t>
        </m:r>
      </m:oMath>
      <w:r w:rsidRPr="00010010">
        <w:rPr>
          <w:rFonts w:ascii="Times New Roman" w:hAnsi="Times New Roman" w:cs="Times New Roman"/>
          <w:sz w:val="28"/>
          <w:szCs w:val="28"/>
        </w:rPr>
        <w:t>. Равнодействующая этих сил вызывает равноускоренное движение и по второму закону Ньютон</w:t>
      </w:r>
      <w:r w:rsidR="001D53B7">
        <w:rPr>
          <w:rFonts w:ascii="Times New Roman" w:hAnsi="Times New Roman" w:cs="Times New Roman"/>
          <w:sz w:val="28"/>
          <w:szCs w:val="28"/>
        </w:rPr>
        <w:t>а</w:t>
      </w:r>
      <w:r w:rsidRPr="0001001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=mg+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a.</m:t>
        </m:r>
      </m:oMath>
      <w:r w:rsidR="001D53B7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 xml:space="preserve">Вектор ускорения a груза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10010">
        <w:rPr>
          <w:rFonts w:ascii="Times New Roman" w:hAnsi="Times New Roman" w:cs="Times New Roman"/>
          <w:sz w:val="28"/>
          <w:szCs w:val="28"/>
        </w:rPr>
        <w:t xml:space="preserve"> направлен вниз, следовательно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&lt;mg.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=mg-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a.</m:t>
        </m:r>
      </m:oMath>
      <w:r w:rsidR="001D53B7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 xml:space="preserve">Согласно основному закону динамики вращательного движения, вращательный момент М, приложенный к диску, равен произведению моменту инерции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диска на его угловое ускорение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="001D53B7">
        <w:rPr>
          <w:rFonts w:ascii="Times New Roman" w:eastAsiaTheme="minorEastAsia" w:hAnsi="Times New Roman" w:cs="Times New Roman"/>
          <w:sz w:val="28"/>
          <w:szCs w:val="28"/>
        </w:rPr>
        <w:t>, а именно</w:t>
      </w:r>
      <w:r w:rsidR="001D53B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M=J∙ε.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Определим вращательный момент. Силы натяжения нитей действуют не только на грузы, но и на диск. По третьему закону Ньютона силы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Pr="00010010">
        <w:rPr>
          <w:rFonts w:ascii="Times New Roman" w:hAnsi="Times New Roman" w:cs="Times New Roman"/>
          <w:sz w:val="28"/>
          <w:szCs w:val="28"/>
        </w:rPr>
        <w:t xml:space="preserve"> , приложенные к ободу диска равны соответственно силам силы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10010">
        <w:rPr>
          <w:rFonts w:ascii="Times New Roman" w:hAnsi="Times New Roman" w:cs="Times New Roman"/>
          <w:sz w:val="28"/>
          <w:szCs w:val="28"/>
        </w:rPr>
        <w:t xml:space="preserve"> , но по направлению им противоположны.</w:t>
      </w:r>
      <w:r w:rsidR="001D53B7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 xml:space="preserve">При движении грузов диск ускоренно вращается по часовой стрелке, следовательно,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&gt;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.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 Вращательный момент, приложенный к диску, равен произведению разности этих сил на плечо, равное радиусу диска, то есть  </w:t>
      </w:r>
      <m:oMath>
        <m:r>
          <w:rPr>
            <w:rFonts w:ascii="Cambria Math" w:hAnsi="Cambria Math" w:cs="Times New Roman"/>
            <w:sz w:val="28"/>
            <w:szCs w:val="28"/>
          </w:rPr>
          <m:t>M=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</w:rPr>
          <m:t>r.</m:t>
        </m:r>
      </m:oMath>
      <w:r w:rsidRPr="00010010">
        <w:rPr>
          <w:rFonts w:ascii="Times New Roman" w:hAnsi="Times New Roman" w:cs="Times New Roman"/>
          <w:sz w:val="28"/>
          <w:szCs w:val="28"/>
        </w:rPr>
        <w:t xml:space="preserve">  Момент  инерции диска </w:t>
      </w:r>
      <m:oMath>
        <m:r>
          <w:rPr>
            <w:rFonts w:ascii="Cambria Math" w:hAnsi="Cambria Math" w:cs="Times New Roman"/>
            <w:sz w:val="28"/>
            <w:szCs w:val="28"/>
          </w:rPr>
          <m:t>J=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10010">
        <w:rPr>
          <w:rFonts w:ascii="Times New Roman" w:hAnsi="Times New Roman" w:cs="Times New Roman"/>
          <w:sz w:val="28"/>
          <w:szCs w:val="28"/>
        </w:rPr>
        <w:t>, угловое ускорение связано с линейным</w:t>
      </w:r>
      <w:r w:rsidR="001D53B7">
        <w:rPr>
          <w:rFonts w:ascii="Times New Roman" w:hAnsi="Times New Roman" w:cs="Times New Roman"/>
          <w:sz w:val="28"/>
          <w:szCs w:val="28"/>
        </w:rPr>
        <w:t>:</w:t>
      </w:r>
      <w:r w:rsidRPr="00010010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c=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="001D53B7">
        <w:rPr>
          <w:rFonts w:ascii="Times New Roman" w:hAnsi="Times New Roman" w:cs="Times New Roman"/>
          <w:sz w:val="28"/>
          <w:szCs w:val="28"/>
        </w:rPr>
        <w:t>.</w:t>
      </w:r>
      <w:r w:rsidRPr="00010010">
        <w:rPr>
          <w:rFonts w:ascii="Times New Roman" w:hAnsi="Times New Roman" w:cs="Times New Roman"/>
          <w:sz w:val="28"/>
          <w:szCs w:val="28"/>
        </w:rPr>
        <w:t xml:space="preserve"> Следовательно:</w:t>
      </w:r>
      <w:r w:rsidR="001D53B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1D53B7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 xml:space="preserve">откуда </w:t>
      </w:r>
      <w:r w:rsidR="001D53B7">
        <w:rPr>
          <w:rFonts w:ascii="Times New Roman" w:hAnsi="Times New Roman" w:cs="Times New Roman"/>
          <w:sz w:val="28"/>
          <w:szCs w:val="28"/>
        </w:rPr>
        <w:t>получим</w:t>
      </w:r>
      <w:r w:rsidRPr="00010010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∙a</m:t>
        </m:r>
      </m:oMath>
      <w:r w:rsidR="001D53B7">
        <w:rPr>
          <w:rFonts w:ascii="Times New Roman" w:hAnsi="Times New Roman" w:cs="Times New Roman"/>
          <w:sz w:val="28"/>
          <w:szCs w:val="28"/>
        </w:rPr>
        <w:t xml:space="preserve">. </w:t>
      </w:r>
      <w:r w:rsidRPr="00010010">
        <w:rPr>
          <w:rFonts w:ascii="Times New Roman" w:hAnsi="Times New Roman" w:cs="Times New Roman"/>
          <w:sz w:val="28"/>
          <w:szCs w:val="28"/>
        </w:rPr>
        <w:t>Мы получили систему трех линейных алгебраических уравнений с тремя неизвестными:</w:t>
      </w:r>
    </w:p>
    <w:p w14:paraId="10535EDD" w14:textId="0FCCB4BE" w:rsidR="00C677E2" w:rsidRPr="00010010" w:rsidRDefault="00000000" w:rsidP="001D53B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696AECF8" w14:textId="490F4BA4" w:rsidR="00C677E2" w:rsidRPr="00010010" w:rsidRDefault="00C677E2" w:rsidP="00C677E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 Подставим численные значения:</w:t>
      </w:r>
    </w:p>
    <w:p w14:paraId="4611D822" w14:textId="7BEF80F2" w:rsidR="00C677E2" w:rsidRPr="00010010" w:rsidRDefault="00000000" w:rsidP="00683B1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0,1a-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+0=-0,981;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0,2a-0+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=1,962;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0,04a+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=0.</m:t>
                  </m:r>
                </m:e>
              </m:eqArr>
            </m:e>
          </m:d>
        </m:oMath>
      </m:oMathPara>
    </w:p>
    <w:p w14:paraId="359D7BBA" w14:textId="12214797" w:rsidR="00C677E2" w:rsidRPr="00010010" w:rsidRDefault="00FD6A80" w:rsidP="00C677E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задача сводится к решению системы линейных уравнений.</w:t>
      </w:r>
    </w:p>
    <w:p w14:paraId="75A04D35" w14:textId="7C548D26" w:rsidR="00C677E2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Использование элементов алгебры матриц является одним из основных методов решения многих экономических задач. Отметим существование ряда экономических задач, приводящих к составлению и решению систем линейных алгебраических уравнений на основе прогноза выпуска продукции по известным запасам сырья. На основе алгебры матриц и аппарате матричного анализа американский экономист В.В. Леонтьев создал математическую модель, которая решает проблему баланса между отдельными отраслями мирового хозяйства. </w:t>
      </w:r>
    </w:p>
    <w:p w14:paraId="21BEE4C4" w14:textId="40CB6799" w:rsidR="00C677E2" w:rsidRDefault="00FD6A80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 С двух заводов поставляются автомобили для двух автохозяйств, потребности которых соответственно 200 и 300 машин. Первый завод выпустил 350 машин, а второй – 150 машин. В таблице</w:t>
      </w:r>
      <w:r w:rsidR="00C23DB8">
        <w:rPr>
          <w:rFonts w:ascii="Times New Roman" w:hAnsi="Times New Roman" w:cs="Times New Roman"/>
          <w:sz w:val="28"/>
          <w:szCs w:val="28"/>
        </w:rPr>
        <w:t xml:space="preserve"> 3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 приведены затраты на перевозку машин с завода в каждое хозяйство.</w:t>
      </w:r>
    </w:p>
    <w:p w14:paraId="5A4F5A39" w14:textId="637C8B71" w:rsidR="00FD6A80" w:rsidRPr="00010010" w:rsidRDefault="00FD6A80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Условие задачи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529"/>
        <w:gridCol w:w="3529"/>
      </w:tblGrid>
      <w:tr w:rsidR="00C677E2" w:rsidRPr="00010010" w14:paraId="5420D25D" w14:textId="77777777" w:rsidTr="00683B1D">
        <w:trPr>
          <w:jc w:val="center"/>
        </w:trPr>
        <w:tc>
          <w:tcPr>
            <w:tcW w:w="0" w:type="auto"/>
            <w:vMerge w:val="restart"/>
          </w:tcPr>
          <w:p w14:paraId="335AE615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Завод</w:t>
            </w:r>
          </w:p>
        </w:tc>
        <w:tc>
          <w:tcPr>
            <w:tcW w:w="0" w:type="auto"/>
            <w:gridSpan w:val="2"/>
          </w:tcPr>
          <w:p w14:paraId="413973EB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Затраты на перевозку в автохозяйство, денежных единиц</w:t>
            </w:r>
          </w:p>
        </w:tc>
      </w:tr>
      <w:tr w:rsidR="00C677E2" w:rsidRPr="00010010" w14:paraId="32E0EE01" w14:textId="77777777" w:rsidTr="00683B1D">
        <w:trPr>
          <w:jc w:val="center"/>
        </w:trPr>
        <w:tc>
          <w:tcPr>
            <w:tcW w:w="0" w:type="auto"/>
            <w:vMerge/>
          </w:tcPr>
          <w:p w14:paraId="0A332B61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813E9CC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FD34D6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7E2" w:rsidRPr="00010010" w14:paraId="559B2A19" w14:textId="77777777" w:rsidTr="00683B1D">
        <w:trPr>
          <w:jc w:val="center"/>
        </w:trPr>
        <w:tc>
          <w:tcPr>
            <w:tcW w:w="0" w:type="auto"/>
          </w:tcPr>
          <w:p w14:paraId="7A17644B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6F7978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593E3E9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77E2" w:rsidRPr="00010010" w14:paraId="44BB9553" w14:textId="77777777" w:rsidTr="00683B1D">
        <w:trPr>
          <w:jc w:val="center"/>
        </w:trPr>
        <w:tc>
          <w:tcPr>
            <w:tcW w:w="0" w:type="auto"/>
          </w:tcPr>
          <w:p w14:paraId="3CAAF3B9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54D69A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2B995FB" w14:textId="77777777" w:rsidR="00C677E2" w:rsidRPr="00010010" w:rsidRDefault="00C677E2" w:rsidP="00683B1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54EE7385" w14:textId="466661EF" w:rsidR="00C677E2" w:rsidRPr="00010010" w:rsidRDefault="00C677E2" w:rsidP="00FD6A8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Минимальные затраты на перевозку равны 7950 денежных единиц. Най</w:t>
      </w:r>
      <w:r w:rsidR="00FD6A80">
        <w:rPr>
          <w:rFonts w:ascii="Times New Roman" w:hAnsi="Times New Roman" w:cs="Times New Roman"/>
          <w:sz w:val="28"/>
          <w:szCs w:val="28"/>
        </w:rPr>
        <w:t>дите</w:t>
      </w:r>
      <w:r w:rsidRPr="00010010">
        <w:rPr>
          <w:rFonts w:ascii="Times New Roman" w:hAnsi="Times New Roman" w:cs="Times New Roman"/>
          <w:sz w:val="28"/>
          <w:szCs w:val="28"/>
        </w:rPr>
        <w:t xml:space="preserve"> оптимальный план перевозок машин.</w:t>
      </w:r>
    </w:p>
    <w:p w14:paraId="5CCA6C2F" w14:textId="5E59DA0D" w:rsidR="00C677E2" w:rsidRPr="00010010" w:rsidRDefault="006918B4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Приведём начало решения. 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C677E2" w:rsidRPr="00010010">
        <w:rPr>
          <w:rFonts w:ascii="Times New Roman" w:hAnsi="Times New Roman" w:cs="Times New Roman"/>
          <w:sz w:val="28"/>
          <w:szCs w:val="28"/>
        </w:rPr>
        <w:t xml:space="preserve"> – количество машин, поставляемых с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C677E2" w:rsidRPr="00010010">
        <w:rPr>
          <w:rFonts w:ascii="Times New Roman" w:hAnsi="Times New Roman" w:cs="Times New Roman"/>
          <w:sz w:val="28"/>
          <w:szCs w:val="28"/>
        </w:rPr>
        <w:t xml:space="preserve">–ого завода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="00C677E2" w:rsidRPr="00010010">
        <w:rPr>
          <w:rFonts w:ascii="Times New Roman" w:hAnsi="Times New Roman" w:cs="Times New Roman"/>
          <w:sz w:val="28"/>
          <w:szCs w:val="28"/>
        </w:rPr>
        <w:t xml:space="preserve">–ому автохозяйству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i; j=1;2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C677E2" w:rsidRPr="00010010">
        <w:rPr>
          <w:rFonts w:ascii="Times New Roman" w:hAnsi="Times New Roman" w:cs="Times New Roman"/>
          <w:sz w:val="28"/>
          <w:szCs w:val="28"/>
        </w:rPr>
        <w:t xml:space="preserve">  Получаем систему</w:t>
      </w:r>
      <w:r w:rsidR="00683B1D">
        <w:rPr>
          <w:rFonts w:ascii="Times New Roman" w:hAnsi="Times New Roman" w:cs="Times New Roman"/>
          <w:sz w:val="28"/>
          <w:szCs w:val="28"/>
        </w:rPr>
        <w:t>:</w:t>
      </w:r>
    </w:p>
    <w:p w14:paraId="52AA0609" w14:textId="462AF63D" w:rsidR="00C677E2" w:rsidRPr="00010010" w:rsidRDefault="00000000" w:rsidP="00C677E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     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  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12                                                 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=350,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                                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=150,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      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     +  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           =200,</m:t>
                          </m:r>
                        </m:e>
                      </m:eqAr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         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            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=300,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+20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+8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=7950.</m:t>
                  </m:r>
                </m:e>
              </m:eqArr>
            </m:e>
          </m:d>
        </m:oMath>
      </m:oMathPara>
    </w:p>
    <w:p w14:paraId="5FB66261" w14:textId="7FE75D26" w:rsidR="00C677E2" w:rsidRPr="00FD6A80" w:rsidRDefault="006918B4" w:rsidP="001116B0">
      <w:pPr>
        <w:pStyle w:val="2"/>
      </w:pPr>
      <w:bookmarkStart w:id="12" w:name="_Toc120977069"/>
      <w:r>
        <w:t>Возможность использования сведений из истории математики</w:t>
      </w:r>
      <w:bookmarkEnd w:id="12"/>
    </w:p>
    <w:p w14:paraId="0EC836C1" w14:textId="77777777" w:rsidR="00E91E94" w:rsidRDefault="00C677E2" w:rsidP="00C23DB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Поскольку выпускники должны иметь представления об истории математики, имеет смысл посвятить время этому вопросу. Есть замечательная возможность познакомить детей с некоторыми фактами из биографий математиков, изучавших матрицы (Габриэль Крамер, Карл Фридрих Гаусс, Уильям Гамильтон, Джеймс Сильвестр, Артур Кэли и др.) и их достижениями. Например, благодаря Гамильтону и Гауссу снят вопрос о непротиворечивости комплексных чисел.</w:t>
      </w:r>
      <w:r w:rsidR="00683B1D"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sz w:val="28"/>
          <w:szCs w:val="28"/>
        </w:rPr>
        <w:t>Первые матрицы упоминались ещё в Древнем Китае, назывались магическими квадратами. Один из величайших мастеров западноевропейского</w:t>
      </w:r>
      <w:r w:rsidR="00683B1D">
        <w:rPr>
          <w:rFonts w:ascii="Times New Roman" w:hAnsi="Times New Roman" w:cs="Times New Roman"/>
          <w:sz w:val="28"/>
          <w:szCs w:val="28"/>
        </w:rPr>
        <w:t xml:space="preserve"> Ренессанса</w:t>
      </w:r>
      <w:r w:rsidRPr="00010010">
        <w:rPr>
          <w:rFonts w:ascii="Times New Roman" w:hAnsi="Times New Roman" w:cs="Times New Roman"/>
          <w:sz w:val="28"/>
          <w:szCs w:val="28"/>
        </w:rPr>
        <w:t xml:space="preserve"> Альбрехт Дюрер (конец </w:t>
      </w:r>
      <w:r w:rsidR="00683B1D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10010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683B1D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10010">
        <w:rPr>
          <w:rFonts w:ascii="Times New Roman" w:hAnsi="Times New Roman" w:cs="Times New Roman"/>
          <w:sz w:val="28"/>
          <w:szCs w:val="28"/>
        </w:rPr>
        <w:t xml:space="preserve"> века) составил так называемый </w:t>
      </w:r>
      <w:r w:rsidR="00683B1D">
        <w:rPr>
          <w:rFonts w:ascii="Times New Roman" w:hAnsi="Times New Roman" w:cs="Times New Roman"/>
          <w:sz w:val="28"/>
          <w:szCs w:val="28"/>
        </w:rPr>
        <w:t>магический квадрат</w:t>
      </w:r>
      <w:r w:rsidRPr="00010010">
        <w:rPr>
          <w:rFonts w:ascii="Times New Roman" w:hAnsi="Times New Roman" w:cs="Times New Roman"/>
          <w:sz w:val="28"/>
          <w:szCs w:val="28"/>
        </w:rPr>
        <w:t>, изображённый на одной из самых совершенных его гравюр — «</w:t>
      </w:r>
      <w:r w:rsidR="00683B1D">
        <w:rPr>
          <w:rFonts w:ascii="Times New Roman" w:hAnsi="Times New Roman" w:cs="Times New Roman"/>
          <w:sz w:val="28"/>
          <w:szCs w:val="28"/>
        </w:rPr>
        <w:t>Меланхолии</w:t>
      </w:r>
      <w:r w:rsidRPr="00010010">
        <w:rPr>
          <w:rFonts w:ascii="Times New Roman" w:hAnsi="Times New Roman" w:cs="Times New Roman"/>
          <w:sz w:val="28"/>
          <w:szCs w:val="28"/>
        </w:rPr>
        <w:t>». Заслуга Дюрера заключается в том, что он сумел так расположить числа от 1 до 16, что сумма 34 получается не только при их сложении по вертикали, горизонтали и диагонали, но и во всех четырёх четвертях, в центральном четырёхугольнике и даже при сложении чисел из четырёх угловых клеток. Сумма любой пары симметрично расположенных относительно центра квадрата чисел равна 17. Дюрер нашёл место в таблице и для года создания гравюры «Меланхолия» (</w:t>
      </w:r>
      <w:r w:rsidR="00683B1D">
        <w:rPr>
          <w:rFonts w:ascii="Times New Roman" w:hAnsi="Times New Roman" w:cs="Times New Roman"/>
          <w:sz w:val="28"/>
          <w:szCs w:val="28"/>
        </w:rPr>
        <w:t>1514</w:t>
      </w:r>
      <w:r w:rsidRPr="00010010">
        <w:rPr>
          <w:rFonts w:ascii="Times New Roman" w:hAnsi="Times New Roman" w:cs="Times New Roman"/>
          <w:sz w:val="28"/>
          <w:szCs w:val="28"/>
        </w:rPr>
        <w:t>).  Известно, что использование исторического материала способствует формированию положительной мотивации к обучению.</w:t>
      </w:r>
      <w:r w:rsidR="00C23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CF59D" w14:textId="151EA060" w:rsidR="00E91E94" w:rsidRPr="00010010" w:rsidRDefault="00E91E94" w:rsidP="00E91E9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магическом квадрате на рисунке 4 с</w:t>
      </w:r>
      <w:r w:rsidRPr="00010010">
        <w:rPr>
          <w:rFonts w:ascii="Times New Roman" w:hAnsi="Times New Roman" w:cs="Times New Roman"/>
          <w:sz w:val="28"/>
          <w:szCs w:val="28"/>
        </w:rPr>
        <w:t>умма чисел в каждой строке, каждом столбце и на обеих диагоналях равна 34.</w:t>
      </w:r>
      <w:r>
        <w:rPr>
          <w:rFonts w:ascii="Times New Roman" w:hAnsi="Times New Roman" w:cs="Times New Roman"/>
          <w:sz w:val="28"/>
          <w:szCs w:val="28"/>
        </w:rPr>
        <w:t xml:space="preserve"> На рисунке 5 изображён </w:t>
      </w:r>
      <w:r w:rsidRPr="00010010">
        <w:rPr>
          <w:rFonts w:ascii="Times New Roman" w:hAnsi="Times New Roman" w:cs="Times New Roman"/>
          <w:sz w:val="28"/>
          <w:szCs w:val="28"/>
        </w:rPr>
        <w:t>Ло Шу – магический квадрат 3×3, извест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010010">
        <w:rPr>
          <w:rFonts w:ascii="Times New Roman" w:hAnsi="Times New Roman" w:cs="Times New Roman"/>
          <w:sz w:val="28"/>
          <w:szCs w:val="28"/>
        </w:rPr>
        <w:t xml:space="preserve"> ещё в Древнем Китае</w:t>
      </w:r>
      <w:r>
        <w:rPr>
          <w:rFonts w:ascii="Times New Roman" w:hAnsi="Times New Roman" w:cs="Times New Roman"/>
          <w:sz w:val="28"/>
          <w:szCs w:val="28"/>
        </w:rPr>
        <w:t>. На рисунке 6 приведен м</w:t>
      </w:r>
      <w:r w:rsidRPr="00010010">
        <w:rPr>
          <w:rFonts w:ascii="Times New Roman" w:hAnsi="Times New Roman" w:cs="Times New Roman"/>
          <w:sz w:val="28"/>
          <w:szCs w:val="28"/>
        </w:rPr>
        <w:t>агический квадрат 4×4, изображённый на гравюре Альбрехта Дюрера «Меланхолия»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15855" w14:textId="505EF6A3" w:rsidR="00E91E94" w:rsidRDefault="00E91E94" w:rsidP="00E91E94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CB07C9" wp14:editId="30F67014">
            <wp:extent cx="1601833" cy="1594485"/>
            <wp:effectExtent l="0" t="0" r="0" b="5715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C73D85FB-A042-4E56-8CFF-E516581B9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C73D85FB-A042-4E56-8CFF-E516581B90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1833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D239CA" wp14:editId="08FFDBB8">
            <wp:extent cx="1567319" cy="1560195"/>
            <wp:effectExtent l="0" t="0" r="0" b="1905"/>
            <wp:docPr id="205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2B48E62-8DCA-487C-ADCB-5213F1AD25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>
                      <a:extLst>
                        <a:ext uri="{FF2B5EF4-FFF2-40B4-BE49-F238E27FC236}">
                          <a16:creationId xmlns:a16="http://schemas.microsoft.com/office/drawing/2014/main" id="{32B48E62-8DCA-487C-ADCB-5213F1AD25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41" cy="1569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0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E72D36" wp14:editId="44BE4E34">
            <wp:extent cx="1509858" cy="1571625"/>
            <wp:effectExtent l="0" t="0" r="0" b="0"/>
            <wp:docPr id="205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284F2CA9-5065-4F3C-9A60-22DACCF1F9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284F2CA9-5065-4F3C-9A60-22DACCF1F9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82" cy="157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29F5D" w14:textId="3F06D828" w:rsidR="00C677E2" w:rsidRPr="00010010" w:rsidRDefault="00E91E94" w:rsidP="00C677E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Рис. 4</w:t>
      </w:r>
      <w:r w:rsidRPr="00E9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Рис. 5</w:t>
      </w:r>
      <w:r w:rsidRPr="00E9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Рис. 6</w:t>
      </w:r>
    </w:p>
    <w:p w14:paraId="79B27C1E" w14:textId="77777777" w:rsidR="00C677E2" w:rsidRPr="00683B1D" w:rsidRDefault="00C677E2" w:rsidP="001116B0">
      <w:pPr>
        <w:pStyle w:val="1"/>
      </w:pPr>
      <w:bookmarkStart w:id="13" w:name="_Toc120977070"/>
      <w:r w:rsidRPr="00683B1D">
        <w:t>Полученные результаты</w:t>
      </w:r>
      <w:bookmarkEnd w:id="13"/>
    </w:p>
    <w:p w14:paraId="4F5078D1" w14:textId="035FAF3A" w:rsidR="00C677E2" w:rsidRPr="00010010" w:rsidRDefault="00683B1D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 школа ГБОУ Школа №1363 стала консультантом городского проекта «Инженерный класс в московской школе</w:t>
      </w:r>
      <w:r w:rsidR="0082509B">
        <w:rPr>
          <w:rFonts w:ascii="Times New Roman" w:hAnsi="Times New Roman" w:cs="Times New Roman"/>
          <w:sz w:val="28"/>
          <w:szCs w:val="28"/>
        </w:rPr>
        <w:t>»</w:t>
      </w:r>
      <w:r w:rsidR="00C677E2" w:rsidRPr="00010010">
        <w:rPr>
          <w:rFonts w:ascii="Times New Roman" w:hAnsi="Times New Roman" w:cs="Times New Roman"/>
          <w:sz w:val="28"/>
          <w:szCs w:val="28"/>
        </w:rPr>
        <w:t xml:space="preserve"> (высокие результаты в области развития прикладных практико-ориентированных умений – одно из условий).</w:t>
      </w:r>
    </w:p>
    <w:p w14:paraId="5D37D5BF" w14:textId="77777777" w:rsidR="00C677E2" w:rsidRPr="00010010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Учитывая результаты ЕГЭ по математике (профильный уровень) и их динамику, в 2022 – 2023 учебном году ГБОУ Школа №1363 стала одним из ресурсных центров по этому предмету. </w:t>
      </w:r>
    </w:p>
    <w:p w14:paraId="080E2F9B" w14:textId="556D9ABE" w:rsidR="00683B1D" w:rsidRDefault="00683B1D" w:rsidP="00472F9F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– 2022 учебном году среди выпускников инженерного класса были победитель и призёр Предпрофессиональной олимпиады по инженерно-конструкторскому направлению.</w:t>
      </w:r>
    </w:p>
    <w:p w14:paraId="77643B85" w14:textId="40FB6994" w:rsidR="00C677E2" w:rsidRPr="00010010" w:rsidRDefault="00683B1D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– 2022 учебном году 3 ученика инженерного класса стали победителями, ещё 3 – призёрами конкурса «</w:t>
      </w:r>
      <w:r w:rsidR="00C677E2" w:rsidRPr="00010010">
        <w:rPr>
          <w:rFonts w:ascii="Times New Roman" w:hAnsi="Times New Roman" w:cs="Times New Roman"/>
          <w:sz w:val="28"/>
          <w:szCs w:val="28"/>
        </w:rPr>
        <w:t>Интеллектуальный мегаполис. Потенциал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4C5F17" w14:textId="77777777" w:rsidR="00C677E2" w:rsidRPr="00683B1D" w:rsidRDefault="00C677E2" w:rsidP="001116B0">
      <w:pPr>
        <w:pStyle w:val="1"/>
      </w:pPr>
      <w:bookmarkStart w:id="14" w:name="_Toc120977071"/>
      <w:r w:rsidRPr="00683B1D">
        <w:t>Практическое значение</w:t>
      </w:r>
      <w:bookmarkEnd w:id="14"/>
    </w:p>
    <w:p w14:paraId="1BE8E646" w14:textId="385EA75F" w:rsidR="00C677E2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>Опыт проведения занятий</w:t>
      </w:r>
      <w:r w:rsidR="006918B4">
        <w:rPr>
          <w:rFonts w:ascii="Times New Roman" w:hAnsi="Times New Roman" w:cs="Times New Roman"/>
          <w:sz w:val="28"/>
          <w:szCs w:val="28"/>
        </w:rPr>
        <w:t xml:space="preserve">, на которых обучающиеся решают описанные выше задачи, </w:t>
      </w:r>
      <w:r w:rsidRPr="00010010">
        <w:rPr>
          <w:rFonts w:ascii="Times New Roman" w:hAnsi="Times New Roman" w:cs="Times New Roman"/>
          <w:sz w:val="28"/>
          <w:szCs w:val="28"/>
        </w:rPr>
        <w:t>позволяет утверждать, что они расширяют представления о математических методах и хорошо усваиваются учениками профильных классов. Изучение указанных вопросов способствует формированию абстрактных представлений, развитию логического мышления, осуществлению межпредметных связей.</w:t>
      </w:r>
    </w:p>
    <w:p w14:paraId="34BA97EA" w14:textId="42018D85" w:rsidR="009B631F" w:rsidRDefault="009B631F" w:rsidP="001116B0">
      <w:pPr>
        <w:pStyle w:val="1"/>
      </w:pPr>
      <w:bookmarkStart w:id="15" w:name="_Toc120977072"/>
      <w:r w:rsidRPr="00010010">
        <w:t>Краткое описание проведённых исследований и опросов</w:t>
      </w:r>
      <w:bookmarkEnd w:id="15"/>
    </w:p>
    <w:p w14:paraId="2247BA16" w14:textId="1573A3FA" w:rsidR="009B631F" w:rsidRPr="00010010" w:rsidRDefault="009B631F" w:rsidP="009B631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опросов выпускников инженерных классов показывают, что изучение матриц и определителей в период обучения в школе упрощает изучение этих тем в вузах. Ученики, имеющие затруднения с пространственными представлениями, предпочитают решать стереометрические задачи методом координат, в том числе с использованием матриц и определителей (для поиска расстояния между скрещивающимися прямыми, вычисления объёмов).</w:t>
      </w:r>
    </w:p>
    <w:p w14:paraId="50D6DB01" w14:textId="77777777" w:rsidR="00C677E2" w:rsidRPr="006918B4" w:rsidRDefault="00C677E2" w:rsidP="001116B0">
      <w:pPr>
        <w:pStyle w:val="1"/>
      </w:pPr>
      <w:bookmarkStart w:id="16" w:name="_Toc120977073"/>
      <w:r w:rsidRPr="006918B4">
        <w:t>Перспективы дальнейшего развития</w:t>
      </w:r>
      <w:bookmarkEnd w:id="16"/>
    </w:p>
    <w:p w14:paraId="5D9C8B74" w14:textId="77777777" w:rsidR="00C677E2" w:rsidRPr="00010010" w:rsidRDefault="00C677E2" w:rsidP="00CE1535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10">
        <w:rPr>
          <w:rFonts w:ascii="Times New Roman" w:hAnsi="Times New Roman" w:cs="Times New Roman"/>
          <w:sz w:val="28"/>
          <w:szCs w:val="28"/>
        </w:rPr>
        <w:t xml:space="preserve">В ближайшее время планируется составление учебного пособия и пополнение Библиотеки МЭШ контентом указанной тематики. </w:t>
      </w:r>
    </w:p>
    <w:p w14:paraId="599ED607" w14:textId="77777777" w:rsidR="00C677E2" w:rsidRPr="006918B4" w:rsidRDefault="00C677E2" w:rsidP="001116B0">
      <w:pPr>
        <w:pStyle w:val="1"/>
      </w:pPr>
      <w:bookmarkStart w:id="17" w:name="_Toc120977074"/>
      <w:r w:rsidRPr="006918B4">
        <w:t>Трансляция опыта реализации педагогической практики</w:t>
      </w:r>
      <w:bookmarkEnd w:id="17"/>
    </w:p>
    <w:p w14:paraId="20C99005" w14:textId="50DAB8F2" w:rsidR="00F77F37" w:rsidRDefault="00C677E2" w:rsidP="00F77F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F37">
        <w:rPr>
          <w:rFonts w:ascii="Times New Roman" w:hAnsi="Times New Roman" w:cs="Times New Roman"/>
          <w:sz w:val="28"/>
          <w:szCs w:val="28"/>
        </w:rPr>
        <w:t xml:space="preserve">В рамках проекта «Школы-консультанты городского проекта </w:t>
      </w:r>
      <w:r w:rsidR="004D0520" w:rsidRPr="00F77F37">
        <w:rPr>
          <w:rFonts w:ascii="Times New Roman" w:hAnsi="Times New Roman" w:cs="Times New Roman"/>
          <w:sz w:val="28"/>
          <w:szCs w:val="28"/>
        </w:rPr>
        <w:t>"</w:t>
      </w:r>
      <w:r w:rsidRPr="00F77F37">
        <w:rPr>
          <w:rFonts w:ascii="Times New Roman" w:hAnsi="Times New Roman" w:cs="Times New Roman"/>
          <w:sz w:val="28"/>
          <w:szCs w:val="28"/>
        </w:rPr>
        <w:t>Инженерный класс в московской школе</w:t>
      </w:r>
      <w:r w:rsidR="004D0520" w:rsidRPr="00F77F37">
        <w:rPr>
          <w:rFonts w:ascii="Times New Roman" w:hAnsi="Times New Roman" w:cs="Times New Roman"/>
          <w:sz w:val="28"/>
          <w:szCs w:val="28"/>
        </w:rPr>
        <w:t>"</w:t>
      </w:r>
      <w:r w:rsidRPr="00F77F37">
        <w:rPr>
          <w:rFonts w:ascii="Times New Roman" w:hAnsi="Times New Roman" w:cs="Times New Roman"/>
          <w:sz w:val="28"/>
          <w:szCs w:val="28"/>
        </w:rPr>
        <w:t>» проводился мастер-класс «Использование ЭУП "Матрицы и определители"</w:t>
      </w:r>
      <w:r w:rsidR="00F77F37" w:rsidRPr="00F77F37">
        <w:rPr>
          <w:rFonts w:ascii="Times New Roman" w:hAnsi="Times New Roman" w:cs="Times New Roman"/>
          <w:sz w:val="28"/>
          <w:szCs w:val="28"/>
        </w:rPr>
        <w:t xml:space="preserve"> (https://profil.mos.ru/inj/o-proekte/shkoly-konsultanty/shkoly-konsultanty-gorodskogo-proekta-inzhenernyj-klass-v-moskovskoj-shkole/plan-raboty-shkol-konsultantov-na-dekabr-2020-goda.html)</w:t>
      </w:r>
      <w:r w:rsidR="006918B4" w:rsidRPr="00F77F37">
        <w:rPr>
          <w:rFonts w:ascii="Times New Roman" w:hAnsi="Times New Roman" w:cs="Times New Roman"/>
          <w:sz w:val="28"/>
          <w:szCs w:val="28"/>
        </w:rPr>
        <w:t xml:space="preserve"> </w:t>
      </w:r>
      <w:r w:rsidRPr="00F77F37">
        <w:rPr>
          <w:rFonts w:ascii="Times New Roman" w:hAnsi="Times New Roman" w:cs="Times New Roman"/>
          <w:sz w:val="28"/>
          <w:szCs w:val="28"/>
        </w:rPr>
        <w:t xml:space="preserve">на занятиях по математике в инженерных классах» 9.12.2020. </w:t>
      </w:r>
    </w:p>
    <w:p w14:paraId="6D793094" w14:textId="77777777" w:rsidR="00F77F37" w:rsidRDefault="00C677E2" w:rsidP="00F77F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F37">
        <w:rPr>
          <w:rFonts w:ascii="Times New Roman" w:hAnsi="Times New Roman" w:cs="Times New Roman"/>
          <w:sz w:val="28"/>
          <w:szCs w:val="28"/>
        </w:rPr>
        <w:t>В Библиотеке МЭШ есть одобренные материалы</w:t>
      </w:r>
      <w:r w:rsidR="006918B4" w:rsidRPr="00F77F37">
        <w:rPr>
          <w:rFonts w:ascii="Times New Roman" w:hAnsi="Times New Roman" w:cs="Times New Roman"/>
          <w:sz w:val="28"/>
          <w:szCs w:val="28"/>
        </w:rPr>
        <w:t xml:space="preserve"> этой тематики</w:t>
      </w:r>
      <w:r w:rsidRPr="00F77F37">
        <w:rPr>
          <w:rFonts w:ascii="Times New Roman" w:hAnsi="Times New Roman" w:cs="Times New Roman"/>
          <w:sz w:val="28"/>
          <w:szCs w:val="28"/>
        </w:rPr>
        <w:t xml:space="preserve"> </w:t>
      </w:r>
      <w:r w:rsidR="006918B4" w:rsidRPr="00F77F37">
        <w:rPr>
          <w:rFonts w:ascii="Times New Roman" w:hAnsi="Times New Roman" w:cs="Times New Roman"/>
          <w:sz w:val="28"/>
          <w:szCs w:val="28"/>
        </w:rPr>
        <w:t>одного из авторов работы</w:t>
      </w:r>
      <w:r w:rsidR="00472F9F" w:rsidRPr="00F77F37">
        <w:rPr>
          <w:rFonts w:ascii="Times New Roman" w:hAnsi="Times New Roman" w:cs="Times New Roman"/>
          <w:sz w:val="28"/>
          <w:szCs w:val="28"/>
        </w:rPr>
        <w:t xml:space="preserve"> (ID 193003, ID 192634)</w:t>
      </w:r>
      <w:r w:rsidR="006918B4" w:rsidRPr="00F77F37">
        <w:rPr>
          <w:rFonts w:ascii="Times New Roman" w:hAnsi="Times New Roman" w:cs="Times New Roman"/>
          <w:sz w:val="28"/>
          <w:szCs w:val="28"/>
        </w:rPr>
        <w:t>.</w:t>
      </w:r>
      <w:r w:rsidR="009066E7" w:rsidRPr="00F77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D0BA1" w14:textId="76277610" w:rsidR="00F77F37" w:rsidRDefault="009066E7" w:rsidP="00F77F3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F37">
        <w:rPr>
          <w:rFonts w:ascii="Times New Roman" w:hAnsi="Times New Roman" w:cs="Times New Roman"/>
          <w:sz w:val="28"/>
          <w:szCs w:val="28"/>
        </w:rPr>
        <w:t xml:space="preserve">Также на сайте Learningapps.org представлены разработанные </w:t>
      </w:r>
      <w:r w:rsidR="00F77F37">
        <w:rPr>
          <w:rFonts w:ascii="Times New Roman" w:hAnsi="Times New Roman" w:cs="Times New Roman"/>
          <w:sz w:val="28"/>
          <w:szCs w:val="28"/>
        </w:rPr>
        <w:t>п</w:t>
      </w:r>
      <w:r w:rsidRPr="00F77F37">
        <w:rPr>
          <w:rFonts w:ascii="Times New Roman" w:hAnsi="Times New Roman" w:cs="Times New Roman"/>
          <w:sz w:val="28"/>
          <w:szCs w:val="28"/>
        </w:rPr>
        <w:t>риложения</w:t>
      </w:r>
      <w:r w:rsidR="00F77F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63D44C" w14:textId="3C252DEE" w:rsidR="00F77F37" w:rsidRPr="00F77F37" w:rsidRDefault="00000000" w:rsidP="00F77F37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F77F37" w:rsidRPr="00F77F3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https://learningapps.org/watch?v=p0iwmt3ra20</w:t>
        </w:r>
      </w:hyperlink>
      <w:r w:rsidR="00472F9F" w:rsidRPr="00F77F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21B4E8E" w14:textId="77777777" w:rsidR="00F77F37" w:rsidRPr="00F77F37" w:rsidRDefault="00000000" w:rsidP="00F77F37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F77F37" w:rsidRPr="00F77F3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https://learningapps.org/watch?v=pxxnr0z7k20</w:t>
        </w:r>
      </w:hyperlink>
      <w:r w:rsidR="00472F9F" w:rsidRPr="00F77F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838DEDF" w14:textId="77777777" w:rsidR="00F77F37" w:rsidRPr="00F77F37" w:rsidRDefault="00000000" w:rsidP="00F77F37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F77F37" w:rsidRPr="00F77F3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https://learningapps.org/watch?v=pc92q7o0j20</w:t>
        </w:r>
      </w:hyperlink>
      <w:r w:rsidR="00472F9F" w:rsidRPr="00F77F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8B1B099" w14:textId="116BD476" w:rsidR="00472F9F" w:rsidRPr="00E91E94" w:rsidRDefault="00000000" w:rsidP="00E91E94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F77F37" w:rsidRPr="00F77F3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https://learningapps.org/watch?v=pauboa09k20</w:t>
        </w:r>
      </w:hyperlink>
      <w:r w:rsidR="00472F9F" w:rsidRPr="00F77F3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B5CC40F" w14:textId="77777777" w:rsidR="009066E7" w:rsidRDefault="009066E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26D602F0" w14:textId="10F67E6D" w:rsidR="006918B4" w:rsidRPr="0011780A" w:rsidRDefault="006918B4" w:rsidP="001116B0">
      <w:pPr>
        <w:pStyle w:val="1"/>
      </w:pPr>
      <w:bookmarkStart w:id="18" w:name="_Toc120977075"/>
      <w:r w:rsidRPr="0011780A">
        <w:t>Использованная литература</w:t>
      </w:r>
      <w:bookmarkEnd w:id="18"/>
    </w:p>
    <w:p w14:paraId="35FF4ABA" w14:textId="77777777" w:rsidR="009066E7" w:rsidRDefault="0011780A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E7">
        <w:rPr>
          <w:rFonts w:ascii="Times New Roman" w:hAnsi="Times New Roman" w:cs="Times New Roman"/>
          <w:sz w:val="28"/>
          <w:szCs w:val="28"/>
        </w:rPr>
        <w:t>Калинин А.Ю., Д.А. Терёшин. Геометрия. 10 – 11 классы. М.: МЦНМО, 2011. – 640 с.</w:t>
      </w:r>
    </w:p>
    <w:p w14:paraId="09F20B69" w14:textId="77777777" w:rsidR="009066E7" w:rsidRPr="009066E7" w:rsidRDefault="00000000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9066E7" w:rsidRPr="009066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https://business-portal.ru/doc/g5y0tvj3ht_ask_cr_4193487/</w:t>
        </w:r>
      </w:hyperlink>
      <w:r w:rsidR="009066E7" w:rsidRPr="0090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(Ладошкин М.В. Использование элементов матричной и векторной алгебры при обучении математике в школе)</w:t>
      </w:r>
    </w:p>
    <w:p w14:paraId="6C4EB2EB" w14:textId="0C13B886" w:rsidR="009066E7" w:rsidRPr="009066E7" w:rsidRDefault="00000000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9066E7" w:rsidRPr="009066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https://uchebnik.mos.ru/material_view/books/25178?menuReferrer=catalogue</w:t>
        </w:r>
      </w:hyperlink>
      <w:r w:rsidR="009066E7" w:rsidRPr="0090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066E7" w:rsidRPr="00906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Потоскуев Е.В., Звавич Л.И.</w:t>
      </w:r>
      <w:r w:rsidR="00BB2B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E7" w:rsidRPr="00906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Математика: алгебра и начала математического</w:t>
      </w:r>
      <w:r w:rsidR="009066E7" w:rsidRPr="0090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6E7" w:rsidRPr="00906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анализа. Геометрия. 11 класс. Углубленный уровень)</w:t>
      </w:r>
    </w:p>
    <w:p w14:paraId="1C269EB9" w14:textId="22F31FCE" w:rsidR="009066E7" w:rsidRPr="009066E7" w:rsidRDefault="00000000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9066E7" w:rsidRPr="009066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https://ru.wikipedia.org/wiki/Магический_квадрат</w:t>
        </w:r>
      </w:hyperlink>
    </w:p>
    <w:p w14:paraId="475111A2" w14:textId="1A205142" w:rsidR="009066E7" w:rsidRPr="009066E7" w:rsidRDefault="00000000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CE3960" w:rsidRPr="009066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https://uchebnik.mos.ru/material_view/lesson_templates/265086?menuReferrer=catalogue</w:t>
        </w:r>
      </w:hyperlink>
      <w:r w:rsidR="00CE3960" w:rsidRPr="0090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(Токмакова И.В. </w:t>
      </w:r>
      <w:r w:rsidR="00CE3960" w:rsidRPr="00906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Нахождение расстояния между скрещивающимися</w:t>
      </w:r>
      <w:r w:rsidR="009066E7" w:rsidRPr="00906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960" w:rsidRPr="009066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прямыми координатно-векторным методом</w:t>
      </w:r>
      <w:r w:rsidR="00CE3960" w:rsidRPr="009066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D8371A9" w14:textId="536B118E" w:rsidR="009066E7" w:rsidRPr="009066E7" w:rsidRDefault="00000000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9066E7" w:rsidRPr="009066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https://subscribe.ru/archive/job.student.mathematics/200306/27004321.html</w:t>
        </w:r>
      </w:hyperlink>
    </w:p>
    <w:p w14:paraId="315826D5" w14:textId="36EEC977" w:rsidR="009066E7" w:rsidRPr="009066E7" w:rsidRDefault="00000000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9066E7" w:rsidRPr="009066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http://exir.ru/other/chertov/examples/dinamika_vraschatelnogo_dvizheniya_4.htm</w:t>
        </w:r>
      </w:hyperlink>
    </w:p>
    <w:p w14:paraId="1327BBDF" w14:textId="0C42BBD4" w:rsidR="009066E7" w:rsidRPr="009066E7" w:rsidRDefault="00000000" w:rsidP="009066E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9066E7" w:rsidRPr="009066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https://www.liveexpert.org/topic/view/2587608-v-pryamougolnom-parallelepipede-tochka-seredina-rebra-najdite-obem-tetraedra-eads-esli-av-ad-aa-koren-iz</w:t>
        </w:r>
      </w:hyperlink>
    </w:p>
    <w:p w14:paraId="71E636BE" w14:textId="53083EE0" w:rsidR="008874F7" w:rsidRPr="008874F7" w:rsidRDefault="00CE3960" w:rsidP="008874F7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874F7" w:rsidRPr="008874F7" w:rsidSect="00BA14FF">
          <w:pgSz w:w="11906" w:h="16838"/>
          <w:pgMar w:top="1134" w:right="1134" w:bottom="1134" w:left="1134" w:header="709" w:footer="709" w:gutter="0"/>
          <w:pgNumType w:fmt="numberInDash"/>
          <w:cols w:space="708"/>
          <w:docGrid w:linePitch="360"/>
        </w:sectPr>
      </w:pPr>
      <w:r w:rsidRPr="009066E7">
        <w:rPr>
          <w:rFonts w:ascii="Times New Roman" w:hAnsi="Times New Roman" w:cs="Times New Roman"/>
          <w:sz w:val="28"/>
          <w:szCs w:val="28"/>
          <w:lang w:eastAsia="ru-RU"/>
        </w:rPr>
        <w:t>https://www.cyberforum.ru/turbo-pascal/thread2164937.html</w:t>
      </w:r>
    </w:p>
    <w:p w14:paraId="592DE3EE" w14:textId="77777777" w:rsidR="008874F7" w:rsidRPr="00010010" w:rsidRDefault="008874F7" w:rsidP="008874F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74F7" w:rsidRPr="00010010" w:rsidSect="007C3379">
      <w:type w:val="continuous"/>
      <w:pgSz w:w="11906" w:h="16838" w:code="9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38D2" w14:textId="77777777" w:rsidR="003E6AC9" w:rsidRDefault="003E6AC9" w:rsidP="00BA14FF">
      <w:pPr>
        <w:spacing w:after="0" w:line="240" w:lineRule="auto"/>
      </w:pPr>
      <w:r>
        <w:separator/>
      </w:r>
    </w:p>
  </w:endnote>
  <w:endnote w:type="continuationSeparator" w:id="0">
    <w:p w14:paraId="79932748" w14:textId="77777777" w:rsidR="003E6AC9" w:rsidRDefault="003E6AC9" w:rsidP="00BA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646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A42372" w14:textId="61F71CFC" w:rsidR="00BA14FF" w:rsidRPr="007C3379" w:rsidRDefault="00BA14FF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33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33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33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C3379">
          <w:rPr>
            <w:rFonts w:ascii="Times New Roman" w:hAnsi="Times New Roman" w:cs="Times New Roman"/>
            <w:sz w:val="28"/>
            <w:szCs w:val="28"/>
          </w:rPr>
          <w:t>2</w:t>
        </w:r>
        <w:r w:rsidRPr="007C33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100535" w14:textId="77777777" w:rsidR="00BA14FF" w:rsidRDefault="00BA14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A28A" w14:textId="77777777" w:rsidR="003E6AC9" w:rsidRDefault="003E6AC9" w:rsidP="00BA14FF">
      <w:pPr>
        <w:spacing w:after="0" w:line="240" w:lineRule="auto"/>
      </w:pPr>
      <w:r>
        <w:separator/>
      </w:r>
    </w:p>
  </w:footnote>
  <w:footnote w:type="continuationSeparator" w:id="0">
    <w:p w14:paraId="331957E3" w14:textId="77777777" w:rsidR="003E6AC9" w:rsidRDefault="003E6AC9" w:rsidP="00BA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318"/>
    <w:multiLevelType w:val="hybridMultilevel"/>
    <w:tmpl w:val="9BBE4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AAA"/>
    <w:multiLevelType w:val="hybridMultilevel"/>
    <w:tmpl w:val="EF68F8F8"/>
    <w:lvl w:ilvl="0" w:tplc="067AF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6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0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61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88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83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0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25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CB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440612"/>
    <w:multiLevelType w:val="hybridMultilevel"/>
    <w:tmpl w:val="7788F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0F9"/>
    <w:multiLevelType w:val="hybridMultilevel"/>
    <w:tmpl w:val="12DCD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3B7"/>
    <w:multiLevelType w:val="hybridMultilevel"/>
    <w:tmpl w:val="C2AA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061A"/>
    <w:multiLevelType w:val="hybridMultilevel"/>
    <w:tmpl w:val="92F0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5F2C"/>
    <w:multiLevelType w:val="hybridMultilevel"/>
    <w:tmpl w:val="B046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00D02"/>
    <w:multiLevelType w:val="hybridMultilevel"/>
    <w:tmpl w:val="52C00004"/>
    <w:lvl w:ilvl="0" w:tplc="0A247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8C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8A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A8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AD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85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47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C6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06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8443D"/>
    <w:multiLevelType w:val="hybridMultilevel"/>
    <w:tmpl w:val="440CF50C"/>
    <w:lvl w:ilvl="0" w:tplc="A952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E6C19"/>
    <w:multiLevelType w:val="hybridMultilevel"/>
    <w:tmpl w:val="3E92B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E2F3F"/>
    <w:multiLevelType w:val="hybridMultilevel"/>
    <w:tmpl w:val="F764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E07E5"/>
    <w:multiLevelType w:val="hybridMultilevel"/>
    <w:tmpl w:val="F7645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9550A"/>
    <w:multiLevelType w:val="hybridMultilevel"/>
    <w:tmpl w:val="D5223540"/>
    <w:lvl w:ilvl="0" w:tplc="A952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15E63"/>
    <w:multiLevelType w:val="hybridMultilevel"/>
    <w:tmpl w:val="69B48DB6"/>
    <w:lvl w:ilvl="0" w:tplc="F276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C9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47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4B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EA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22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0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4E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E8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B53F04"/>
    <w:multiLevelType w:val="hybridMultilevel"/>
    <w:tmpl w:val="7996D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30EDC"/>
    <w:multiLevelType w:val="hybridMultilevel"/>
    <w:tmpl w:val="B6D47F80"/>
    <w:lvl w:ilvl="0" w:tplc="F6549A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74F96"/>
    <w:multiLevelType w:val="hybridMultilevel"/>
    <w:tmpl w:val="FB52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A7A7A"/>
    <w:multiLevelType w:val="hybridMultilevel"/>
    <w:tmpl w:val="D124D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B281223"/>
    <w:multiLevelType w:val="hybridMultilevel"/>
    <w:tmpl w:val="F7645F30"/>
    <w:lvl w:ilvl="0" w:tplc="A952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23D06"/>
    <w:multiLevelType w:val="hybridMultilevel"/>
    <w:tmpl w:val="D120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241447">
    <w:abstractNumId w:val="1"/>
  </w:num>
  <w:num w:numId="2" w16cid:durableId="1465468600">
    <w:abstractNumId w:val="2"/>
  </w:num>
  <w:num w:numId="3" w16cid:durableId="967591706">
    <w:abstractNumId w:val="15"/>
  </w:num>
  <w:num w:numId="4" w16cid:durableId="1257979161">
    <w:abstractNumId w:val="6"/>
  </w:num>
  <w:num w:numId="5" w16cid:durableId="1139222780">
    <w:abstractNumId w:val="7"/>
  </w:num>
  <w:num w:numId="6" w16cid:durableId="1664162465">
    <w:abstractNumId w:val="13"/>
  </w:num>
  <w:num w:numId="7" w16cid:durableId="657654397">
    <w:abstractNumId w:val="3"/>
  </w:num>
  <w:num w:numId="8" w16cid:durableId="1041632844">
    <w:abstractNumId w:val="16"/>
  </w:num>
  <w:num w:numId="9" w16cid:durableId="1696493224">
    <w:abstractNumId w:val="0"/>
  </w:num>
  <w:num w:numId="10" w16cid:durableId="1774666881">
    <w:abstractNumId w:val="9"/>
  </w:num>
  <w:num w:numId="11" w16cid:durableId="2018069297">
    <w:abstractNumId w:val="8"/>
  </w:num>
  <w:num w:numId="12" w16cid:durableId="707141474">
    <w:abstractNumId w:val="5"/>
  </w:num>
  <w:num w:numId="13" w16cid:durableId="37630475">
    <w:abstractNumId w:val="18"/>
  </w:num>
  <w:num w:numId="14" w16cid:durableId="1089693788">
    <w:abstractNumId w:val="10"/>
  </w:num>
  <w:num w:numId="15" w16cid:durableId="342829191">
    <w:abstractNumId w:val="11"/>
  </w:num>
  <w:num w:numId="16" w16cid:durableId="2025743216">
    <w:abstractNumId w:val="4"/>
  </w:num>
  <w:num w:numId="17" w16cid:durableId="1055353181">
    <w:abstractNumId w:val="14"/>
  </w:num>
  <w:num w:numId="18" w16cid:durableId="1619754288">
    <w:abstractNumId w:val="17"/>
  </w:num>
  <w:num w:numId="19" w16cid:durableId="1145053035">
    <w:abstractNumId w:val="19"/>
  </w:num>
  <w:num w:numId="20" w16cid:durableId="67507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F9"/>
    <w:rsid w:val="00010010"/>
    <w:rsid w:val="00035487"/>
    <w:rsid w:val="000701DD"/>
    <w:rsid w:val="001116B0"/>
    <w:rsid w:val="0011780A"/>
    <w:rsid w:val="00134477"/>
    <w:rsid w:val="00143642"/>
    <w:rsid w:val="001611BE"/>
    <w:rsid w:val="001D53B7"/>
    <w:rsid w:val="001E2CEE"/>
    <w:rsid w:val="00242EF9"/>
    <w:rsid w:val="002954D5"/>
    <w:rsid w:val="002D270E"/>
    <w:rsid w:val="002D783A"/>
    <w:rsid w:val="00300815"/>
    <w:rsid w:val="003838BB"/>
    <w:rsid w:val="00394F3E"/>
    <w:rsid w:val="003D7982"/>
    <w:rsid w:val="003E6AC9"/>
    <w:rsid w:val="003F1E61"/>
    <w:rsid w:val="004059B6"/>
    <w:rsid w:val="00416922"/>
    <w:rsid w:val="00431854"/>
    <w:rsid w:val="00451E38"/>
    <w:rsid w:val="00462350"/>
    <w:rsid w:val="00472F9F"/>
    <w:rsid w:val="00486237"/>
    <w:rsid w:val="00496109"/>
    <w:rsid w:val="004D0520"/>
    <w:rsid w:val="004F5560"/>
    <w:rsid w:val="00505C06"/>
    <w:rsid w:val="005210E0"/>
    <w:rsid w:val="00555990"/>
    <w:rsid w:val="00557106"/>
    <w:rsid w:val="005A5677"/>
    <w:rsid w:val="005B6F61"/>
    <w:rsid w:val="005C1596"/>
    <w:rsid w:val="005E282C"/>
    <w:rsid w:val="00600DD6"/>
    <w:rsid w:val="00603A53"/>
    <w:rsid w:val="00636833"/>
    <w:rsid w:val="006528C5"/>
    <w:rsid w:val="00672FE5"/>
    <w:rsid w:val="00683B1D"/>
    <w:rsid w:val="006918B4"/>
    <w:rsid w:val="00692567"/>
    <w:rsid w:val="00696C84"/>
    <w:rsid w:val="006C54D4"/>
    <w:rsid w:val="006F4224"/>
    <w:rsid w:val="007072FD"/>
    <w:rsid w:val="007251F4"/>
    <w:rsid w:val="00761564"/>
    <w:rsid w:val="00764E06"/>
    <w:rsid w:val="007A3D71"/>
    <w:rsid w:val="007C0211"/>
    <w:rsid w:val="007C3379"/>
    <w:rsid w:val="007D00E4"/>
    <w:rsid w:val="007D2764"/>
    <w:rsid w:val="008159F9"/>
    <w:rsid w:val="0082509B"/>
    <w:rsid w:val="00846346"/>
    <w:rsid w:val="00863F58"/>
    <w:rsid w:val="0087450E"/>
    <w:rsid w:val="008874F7"/>
    <w:rsid w:val="008C5541"/>
    <w:rsid w:val="008C6DD6"/>
    <w:rsid w:val="009066E7"/>
    <w:rsid w:val="00991AA2"/>
    <w:rsid w:val="009965F6"/>
    <w:rsid w:val="00997B55"/>
    <w:rsid w:val="009B631F"/>
    <w:rsid w:val="00A1366C"/>
    <w:rsid w:val="00A92E02"/>
    <w:rsid w:val="00AE3D08"/>
    <w:rsid w:val="00AE7843"/>
    <w:rsid w:val="00AF1357"/>
    <w:rsid w:val="00B02CB1"/>
    <w:rsid w:val="00B302ED"/>
    <w:rsid w:val="00B56D3D"/>
    <w:rsid w:val="00BA14FF"/>
    <w:rsid w:val="00BB0688"/>
    <w:rsid w:val="00BB2B9D"/>
    <w:rsid w:val="00BC0BBD"/>
    <w:rsid w:val="00BE28E3"/>
    <w:rsid w:val="00C15BDB"/>
    <w:rsid w:val="00C22909"/>
    <w:rsid w:val="00C23DB8"/>
    <w:rsid w:val="00C468DA"/>
    <w:rsid w:val="00C543EE"/>
    <w:rsid w:val="00C677E2"/>
    <w:rsid w:val="00C75C9F"/>
    <w:rsid w:val="00C91E1F"/>
    <w:rsid w:val="00CE1535"/>
    <w:rsid w:val="00CE3960"/>
    <w:rsid w:val="00CF2DA8"/>
    <w:rsid w:val="00D021AE"/>
    <w:rsid w:val="00D17294"/>
    <w:rsid w:val="00D6571B"/>
    <w:rsid w:val="00D660C2"/>
    <w:rsid w:val="00D8500C"/>
    <w:rsid w:val="00E0531A"/>
    <w:rsid w:val="00E20B1E"/>
    <w:rsid w:val="00E60A50"/>
    <w:rsid w:val="00E67606"/>
    <w:rsid w:val="00E83CDD"/>
    <w:rsid w:val="00E91E94"/>
    <w:rsid w:val="00EA29AB"/>
    <w:rsid w:val="00EA6EA4"/>
    <w:rsid w:val="00EB5789"/>
    <w:rsid w:val="00ED033E"/>
    <w:rsid w:val="00EF7DF8"/>
    <w:rsid w:val="00F115F6"/>
    <w:rsid w:val="00F23EB8"/>
    <w:rsid w:val="00F77F37"/>
    <w:rsid w:val="00F812EB"/>
    <w:rsid w:val="00FB1989"/>
    <w:rsid w:val="00FD6A80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8FEE0"/>
  <w15:docId w15:val="{B686DEBB-91F9-4C05-B3D0-BDE5F92D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6B0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16B0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2EF9"/>
    <w:rPr>
      <w:color w:val="808080"/>
    </w:rPr>
  </w:style>
  <w:style w:type="character" w:styleId="a4">
    <w:name w:val="Hyperlink"/>
    <w:basedOn w:val="a0"/>
    <w:uiPriority w:val="99"/>
    <w:unhideWhenUsed/>
    <w:rsid w:val="00B56D3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D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5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1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C5541"/>
    <w:pPr>
      <w:spacing w:after="0" w:line="240" w:lineRule="auto"/>
    </w:pPr>
  </w:style>
  <w:style w:type="character" w:customStyle="1" w:styleId="c3">
    <w:name w:val="c3"/>
    <w:basedOn w:val="a0"/>
    <w:rsid w:val="00EF7DF8"/>
  </w:style>
  <w:style w:type="paragraph" w:styleId="a8">
    <w:name w:val="List Paragraph"/>
    <w:basedOn w:val="a"/>
    <w:uiPriority w:val="34"/>
    <w:qFormat/>
    <w:rsid w:val="006C54D4"/>
    <w:pPr>
      <w:ind w:left="720"/>
      <w:contextualSpacing/>
    </w:pPr>
  </w:style>
  <w:style w:type="character" w:styleId="a9">
    <w:name w:val="Strong"/>
    <w:basedOn w:val="a0"/>
    <w:uiPriority w:val="22"/>
    <w:qFormat/>
    <w:rsid w:val="005C15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F3E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11780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116B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116B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555990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559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55990"/>
    <w:pPr>
      <w:spacing w:after="100"/>
      <w:ind w:left="220"/>
    </w:pPr>
  </w:style>
  <w:style w:type="paragraph" w:styleId="ae">
    <w:name w:val="header"/>
    <w:basedOn w:val="a"/>
    <w:link w:val="af"/>
    <w:uiPriority w:val="99"/>
    <w:unhideWhenUsed/>
    <w:rsid w:val="00B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14FF"/>
  </w:style>
  <w:style w:type="paragraph" w:styleId="af0">
    <w:name w:val="footer"/>
    <w:basedOn w:val="a"/>
    <w:link w:val="af1"/>
    <w:uiPriority w:val="99"/>
    <w:unhideWhenUsed/>
    <w:rsid w:val="00B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learningapps.org/watch?v=pauboa09k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2;&#1072;&#1075;&#1080;&#1095;&#1077;&#1089;&#1082;&#1080;&#1081;_&#1082;&#1074;&#1072;&#1076;&#1088;&#1072;&#1090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learningapps.org/watch?v=pc92q7o0j20" TargetMode="External"/><Relationship Id="rId25" Type="http://schemas.openxmlformats.org/officeDocument/2006/relationships/hyperlink" Target="https://www.liveexpert.org/topic/view/2587608-v-pryamougolnom-parallelepipede-tochka-seredina-rebra-najdite-obem-tetraedra-eads-esli-av-ad-aa-koren-i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watch?v=pxxnr0z7k20" TargetMode="External"/><Relationship Id="rId20" Type="http://schemas.openxmlformats.org/officeDocument/2006/relationships/hyperlink" Target="https://uchebnik.mos.ru/material_view/books/25178?menuReferrer=catalog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exir.ru/other/chertov/examples/dinamika_vraschatelnogo_dvizheniya_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0iwmt3ra20" TargetMode="External"/><Relationship Id="rId23" Type="http://schemas.openxmlformats.org/officeDocument/2006/relationships/hyperlink" Target="https://subscribe.ru/archive/job.student.mathematics/200306/27004321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business-portal.ru/doc/g5y0tvj3ht_ask_cr_419348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uchebnik.mos.ru/material_view/lesson_templates/265086?menuReferrer=catalog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C7C0-8839-47EC-BECF-E8498181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4154</Words>
  <Characters>23683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Описание работы</vt:lpstr>
      <vt:lpstr>Идея практики</vt:lpstr>
      <vt:lpstr>Цель практики</vt:lpstr>
      <vt:lpstr>Задачи практики</vt:lpstr>
      <vt:lpstr>Этапы реализации</vt:lpstr>
      <vt:lpstr>Методы реализации</vt:lpstr>
      <vt:lpstr>Описание оборудования</vt:lpstr>
      <vt:lpstr>Методические и оценочные материалы</vt:lpstr>
      <vt:lpstr>    Методический комментарий</vt:lpstr>
      <vt:lpstr>    Использование матриц и определителей для решения школьных задач по математике</vt:lpstr>
      <vt:lpstr>    Возможности организации деятельности обучающихся </vt:lpstr>
      <vt:lpstr>    Примеры межпредметных задач</vt:lpstr>
      <vt:lpstr>    Возможность использования сведений из истории математики</vt:lpstr>
      <vt:lpstr>Полученные результаты</vt:lpstr>
      <vt:lpstr>Практическое значение</vt:lpstr>
      <vt:lpstr>Краткое описание проведённых исследований и опросов</vt:lpstr>
      <vt:lpstr>Перспективы дальнейшего развития</vt:lpstr>
      <vt:lpstr>Трансляция опыта реализации педагогической практики</vt:lpstr>
      <vt:lpstr>Использованная литература</vt:lpstr>
    </vt:vector>
  </TitlesOfParts>
  <Company>SPecialiST RePack</Company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Тимаков Егор Вадимович</dc:creator>
  <cp:lastModifiedBy>Тимаков Егор Вадимович</cp:lastModifiedBy>
  <cp:revision>6</cp:revision>
  <dcterms:created xsi:type="dcterms:W3CDTF">2022-12-03T13:38:00Z</dcterms:created>
  <dcterms:modified xsi:type="dcterms:W3CDTF">2022-12-04T09:44:00Z</dcterms:modified>
</cp:coreProperties>
</file>